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STUDIES ON FACTORS THAT DETERMINE FARMERS WILLINGNESS TO PARTICIPATE IN SOIL CONSERVATION PRACTICES AT GINDEBERET WOREDA,          WEST SOA ZONE OF OROMIA REGION, ETHIOPIA. `</w:t>
      </w:r>
    </w:p>
    <w:p w:rsidR="00172394" w:rsidRDefault="00172394" w:rsidP="00172394">
      <w:pPr>
        <w:spacing w:line="480" w:lineRule="auto"/>
        <w:jc w:val="center"/>
        <w:rPr>
          <w:rFonts w:ascii="Times New Roman" w:hAnsi="Times New Roman" w:cs="Times New Roman"/>
          <w:sz w:val="24"/>
        </w:rPr>
      </w:pPr>
      <w:r>
        <w:rPr>
          <w:rFonts w:ascii="Times New Roman" w:hAnsi="Times New Roman" w:cs="Times New Roman"/>
          <w:sz w:val="24"/>
        </w:rPr>
        <w:t>A THESIS</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SUBMITTED TO INDIRA GANDHI NATIONAL OPEN UNIVERSITY, St. MARY’S UNIVERSITY COLLEGE, ADDIS ABABA, ETHIOPIA</w:t>
      </w:r>
    </w:p>
    <w:p w:rsidR="00172394" w:rsidRDefault="00172394" w:rsidP="00172394">
      <w:pPr>
        <w:spacing w:line="480" w:lineRule="auto"/>
        <w:rPr>
          <w:rFonts w:ascii="Times New Roman" w:hAnsi="Times New Roman" w:cs="Times New Roman"/>
          <w:sz w:val="24"/>
        </w:rPr>
      </w:pPr>
      <w:r>
        <w:rPr>
          <w:rFonts w:ascii="Times New Roman" w:hAnsi="Times New Roman" w:cs="Times New Roman"/>
          <w:sz w:val="24"/>
        </w:rPr>
        <w:t xml:space="preserve">IN PARTIAL FULFILLMENT OF THE RE QUIREMENTS FOR THE DEGREE OF MASTER OF ART IN RURAL DEVELOPMENT                                    </w:t>
      </w:r>
    </w:p>
    <w:p w:rsidR="00172394" w:rsidRDefault="00172394" w:rsidP="00172394">
      <w:pPr>
        <w:spacing w:line="480" w:lineRule="auto"/>
        <w:rPr>
          <w:rFonts w:ascii="Times New Roman" w:hAnsi="Times New Roman" w:cs="Times New Roman"/>
          <w:sz w:val="24"/>
        </w:rPr>
      </w:pPr>
    </w:p>
    <w:p w:rsidR="00172394" w:rsidRDefault="00172394" w:rsidP="00172394">
      <w:pPr>
        <w:spacing w:line="480" w:lineRule="auto"/>
        <w:rPr>
          <w:rFonts w:ascii="Times New Roman" w:hAnsi="Times New Roman" w:cs="Times New Roman"/>
          <w:sz w:val="24"/>
        </w:rPr>
      </w:pPr>
      <w:r>
        <w:rPr>
          <w:rFonts w:ascii="Times New Roman" w:hAnsi="Times New Roman" w:cs="Times New Roman"/>
          <w:sz w:val="24"/>
        </w:rPr>
        <w:t xml:space="preserve">                                          BY: - ABAYENH MEKONNEN </w:t>
      </w:r>
    </w:p>
    <w:p w:rsidR="00172394" w:rsidRDefault="00172394" w:rsidP="00172394">
      <w:pPr>
        <w:spacing w:line="480" w:lineRule="auto"/>
        <w:rPr>
          <w:rFonts w:ascii="Times New Roman" w:hAnsi="Times New Roman" w:cs="Times New Roman"/>
          <w:sz w:val="24"/>
        </w:rPr>
      </w:pPr>
    </w:p>
    <w:p w:rsidR="00172394" w:rsidRDefault="00172394" w:rsidP="00172394">
      <w:pPr>
        <w:spacing w:line="480" w:lineRule="auto"/>
        <w:rPr>
          <w:rFonts w:ascii="Times New Roman" w:hAnsi="Times New Roman" w:cs="Times New Roman"/>
          <w:sz w:val="24"/>
        </w:rPr>
      </w:pPr>
    </w:p>
    <w:p w:rsidR="00172394" w:rsidRDefault="00172394" w:rsidP="00172394">
      <w:pPr>
        <w:spacing w:line="480" w:lineRule="auto"/>
        <w:rPr>
          <w:rFonts w:ascii="Times New Roman" w:hAnsi="Times New Roman" w:cs="Times New Roman"/>
          <w:sz w:val="24"/>
        </w:rPr>
      </w:pPr>
    </w:p>
    <w:p w:rsidR="00172394" w:rsidRDefault="00172394" w:rsidP="00172394">
      <w:pPr>
        <w:spacing w:line="480" w:lineRule="auto"/>
        <w:rPr>
          <w:rFonts w:ascii="Times New Roman" w:hAnsi="Times New Roman" w:cs="Times New Roman"/>
          <w:sz w:val="24"/>
        </w:rPr>
      </w:pPr>
    </w:p>
    <w:p w:rsidR="00172394" w:rsidRDefault="00172394" w:rsidP="00172394">
      <w:pPr>
        <w:spacing w:line="480" w:lineRule="auto"/>
        <w:rPr>
          <w:rFonts w:ascii="Times New Roman" w:hAnsi="Times New Roman" w:cs="Times New Roman"/>
          <w:sz w:val="24"/>
        </w:rPr>
      </w:pPr>
      <w:r>
        <w:rPr>
          <w:rFonts w:ascii="Times New Roman" w:hAnsi="Times New Roman" w:cs="Times New Roman"/>
          <w:sz w:val="24"/>
        </w:rPr>
        <w:t xml:space="preserve">                                                                                             SEPTEMBER 2011</w:t>
      </w:r>
    </w:p>
    <w:p w:rsidR="00172394" w:rsidRDefault="00172394" w:rsidP="00172394">
      <w:pPr>
        <w:spacing w:line="480" w:lineRule="auto"/>
        <w:rPr>
          <w:rFonts w:ascii="Times New Roman" w:hAnsi="Times New Roman" w:cs="Times New Roman"/>
          <w:sz w:val="24"/>
        </w:rPr>
      </w:pPr>
      <w:r>
        <w:rPr>
          <w:rFonts w:ascii="Times New Roman" w:hAnsi="Times New Roman" w:cs="Times New Roman"/>
          <w:sz w:val="24"/>
        </w:rPr>
        <w:t xml:space="preserve">                                                                                              ADDIS ABABA </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0A1C6D" w:rsidRDefault="000A1C6D" w:rsidP="00172394">
      <w:pPr>
        <w:spacing w:line="480" w:lineRule="auto"/>
        <w:jc w:val="both"/>
        <w:rPr>
          <w:rFonts w:ascii="Times New Roman" w:hAnsi="Times New Roman" w:cs="Times New Roman"/>
          <w:sz w:val="24"/>
        </w:rPr>
        <w:sectPr w:rsidR="000A1C6D" w:rsidSect="005A28A2">
          <w:footerReference w:type="default" r:id="rId8"/>
          <w:pgSz w:w="12240" w:h="15840"/>
          <w:pgMar w:top="1260" w:right="1440" w:bottom="1440" w:left="1440" w:header="720" w:footer="720" w:gutter="0"/>
          <w:pgNumType w:start="1"/>
          <w:cols w:space="720"/>
          <w:docGrid w:linePitch="360"/>
        </w:sectPr>
      </w:pP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DECLARATION</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I hereby declare that the Dissertation entitled STUDIES ON FACTORS THAT DETERMINE FARMERS WILLINGNESS TO PARTICIPATE IN SOIL CONSERVATION PRACTICES AT GINDEBERET WOREDA, WEST SHOA ZONE OF ORMOMIA REGION, ETHIOPIA, submitted by me for the partial fulfillment of the M.A.  in rural Development to Indira Gandhi National Open University , ( IGNOU ) New Delhi is my own original work and has not been submitted earlier to IGNOU or to any other institution for the fulfillment of the requirement for any course of study. I also declare that no chapter of this manuscript in whole or in part is lifted and incorporated in this report from any earlier work done by me or others.</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Place: St. MARY’S UNIVERSITY COLLEGE, ADDIS ABABA, ETHIOPIA.</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Date: 25, Septem.2011                                            Signature _________</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Enrolment No: 099122185</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Name: ABAYNEH MEKONNEN </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Address: ADDIS ABABA, ETHIOPIA.</w:t>
      </w: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997BB0" w:rsidRDefault="00997BB0" w:rsidP="00172394">
      <w:pPr>
        <w:spacing w:line="480" w:lineRule="auto"/>
        <w:jc w:val="center"/>
        <w:rPr>
          <w:rFonts w:ascii="Times New Roman" w:hAnsi="Times New Roman" w:cs="Times New Roman"/>
          <w:sz w:val="24"/>
        </w:rPr>
      </w:pPr>
    </w:p>
    <w:p w:rsidR="00172394" w:rsidRDefault="00172394" w:rsidP="00172394">
      <w:pPr>
        <w:spacing w:line="480" w:lineRule="auto"/>
        <w:jc w:val="center"/>
        <w:rPr>
          <w:rFonts w:ascii="Times New Roman" w:hAnsi="Times New Roman" w:cs="Times New Roman"/>
          <w:sz w:val="24"/>
        </w:rPr>
      </w:pPr>
      <w:r>
        <w:rPr>
          <w:rFonts w:ascii="Times New Roman" w:hAnsi="Times New Roman" w:cs="Times New Roman"/>
          <w:sz w:val="24"/>
        </w:rPr>
        <w:t>CETIFICATE</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This is to certify that Mr. ABAYNEH MEKONNEN Student of M.A.(RD) from Indira Gandhi National Open University , New Delhi was working under my Supervision and guidance for his project work for the Course MRDP – 001. His project work entitled STUDIES ON FACTORS THAT DETERMINE FARMERS WILLINGNESS TO PARTICIPATE IN SOIL CONSERVATION PRACTICES AT GINDEBERET WOREDA, WEST SHOA ZONE OF ORMOMIA REGION, ETHIOPIA, Which he is submitting, is his genuine and original work.</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Place: St. MARY’S UNIVERSITY COLLEGE, ADDIS ABABA, ETHIOPIA.</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Date: ____________                              Signature _________</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Name:  Mengistu Huluka ( Ph.D) </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Address of the supervisor: St. MARY’S UNIVERSITY </w:t>
      </w:r>
    </w:p>
    <w:p w:rsidR="00172394" w:rsidRDefault="00172394" w:rsidP="00172394">
      <w:pPr>
        <w:spacing w:line="480" w:lineRule="auto"/>
        <w:jc w:val="both"/>
        <w:rPr>
          <w:rFonts w:ascii="Times New Roman" w:hAnsi="Times New Roman" w:cs="Times New Roman"/>
          <w:sz w:val="24"/>
        </w:rPr>
      </w:pPr>
      <w:r>
        <w:rPr>
          <w:rFonts w:ascii="Times New Roman" w:hAnsi="Times New Roman" w:cs="Times New Roman"/>
          <w:sz w:val="24"/>
        </w:rPr>
        <w:t xml:space="preserve">                                                                  COLLEGE, ADDIS ABABA, ETHIOPIA</w:t>
      </w: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172394" w:rsidRDefault="00172394" w:rsidP="00172394">
      <w:pPr>
        <w:spacing w:line="480" w:lineRule="auto"/>
        <w:jc w:val="both"/>
        <w:rPr>
          <w:rFonts w:ascii="Times New Roman" w:hAnsi="Times New Roman" w:cs="Times New Roman"/>
          <w:sz w:val="24"/>
        </w:rPr>
      </w:pPr>
    </w:p>
    <w:p w:rsidR="00685EC4" w:rsidRDefault="00685EC4"/>
    <w:p w:rsidR="00172394" w:rsidRDefault="00172394"/>
    <w:p w:rsidR="0003017A" w:rsidRDefault="0003017A">
      <w:pPr>
        <w:sectPr w:rsidR="0003017A" w:rsidSect="005A28A2">
          <w:pgSz w:w="12240" w:h="15840"/>
          <w:pgMar w:top="1260" w:right="1440" w:bottom="1440" w:left="1440" w:header="720" w:footer="720" w:gutter="0"/>
          <w:pgNumType w:start="1"/>
          <w:cols w:space="720"/>
          <w:docGrid w:linePitch="360"/>
        </w:sectPr>
      </w:pPr>
    </w:p>
    <w:p w:rsidR="00172394" w:rsidRDefault="00172394"/>
    <w:p w:rsidR="00172394" w:rsidRPr="00D038B9" w:rsidRDefault="00172394" w:rsidP="00172394">
      <w:pPr>
        <w:spacing w:line="480" w:lineRule="auto"/>
        <w:jc w:val="both"/>
        <w:rPr>
          <w:rFonts w:ascii="Times New Roman" w:hAnsi="Times New Roman" w:cs="Times New Roman"/>
          <w:b/>
          <w:sz w:val="24"/>
          <w:szCs w:val="24"/>
        </w:rPr>
      </w:pPr>
      <w:r w:rsidRPr="00D038B9">
        <w:rPr>
          <w:rFonts w:ascii="Times New Roman" w:hAnsi="Times New Roman" w:cs="Times New Roman"/>
          <w:sz w:val="24"/>
          <w:szCs w:val="24"/>
        </w:rPr>
        <w:t xml:space="preserve"> </w:t>
      </w:r>
      <w:r w:rsidRPr="00D038B9">
        <w:rPr>
          <w:rFonts w:ascii="Times New Roman" w:hAnsi="Times New Roman" w:cs="Times New Roman"/>
          <w:b/>
          <w:sz w:val="24"/>
          <w:szCs w:val="24"/>
        </w:rPr>
        <w:t>Biography</w:t>
      </w:r>
    </w:p>
    <w:p w:rsidR="00172394" w:rsidRPr="00D038B9" w:rsidRDefault="00172394" w:rsidP="00172394">
      <w:pPr>
        <w:spacing w:line="480" w:lineRule="auto"/>
        <w:ind w:left="720"/>
        <w:jc w:val="both"/>
        <w:rPr>
          <w:rFonts w:ascii="Times New Roman" w:hAnsi="Times New Roman" w:cs="Times New Roman"/>
          <w:smallCaps/>
          <w:sz w:val="24"/>
          <w:szCs w:val="24"/>
        </w:rPr>
      </w:pPr>
      <w:r w:rsidRPr="00D038B9">
        <w:rPr>
          <w:rFonts w:ascii="Times New Roman" w:hAnsi="Times New Roman" w:cs="Times New Roman"/>
          <w:sz w:val="24"/>
          <w:szCs w:val="24"/>
        </w:rPr>
        <w:t>The author was born in north Shoa Zone of Oromia state Kuyu Woreda in Sombo Cheka PA in April 1966, He complete his primary education in Garba Guracha Elementary school. His secondary school education was entirely held at Fitche senior secondary school. After passing the Ethiopian school Leaving certificate Examination (ESLCE), he joined the Jimma Collage of Agriculture in September 1984, and graduate with diploma in the field of General Agriculture after two years of course work. He was employed at Illubabore Zone Agricultural Development office as Agricultural development agent and different assignments. In 2004 he joins Alpha University College and graduate with BA degree in the field of management after four years of course work. Since then he had been working as agriculture department head at the project level for Menschin fur Menshin foundation of nongovernmental organization in west Shoa zone of Oromia stat</w:t>
      </w:r>
      <w:r>
        <w:rPr>
          <w:rFonts w:ascii="Times New Roman" w:hAnsi="Times New Roman" w:cs="Times New Roman"/>
          <w:sz w:val="24"/>
          <w:szCs w:val="24"/>
        </w:rPr>
        <w:t>e</w:t>
      </w:r>
      <w:r w:rsidRPr="00D038B9">
        <w:rPr>
          <w:rFonts w:ascii="Times New Roman" w:hAnsi="Times New Roman" w:cs="Times New Roman"/>
          <w:sz w:val="24"/>
          <w:szCs w:val="24"/>
        </w:rPr>
        <w:t xml:space="preserve">. </w:t>
      </w: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F50208" w:rsidRPr="00D038B9" w:rsidRDefault="00F50208" w:rsidP="00172394">
      <w:pPr>
        <w:spacing w:line="480" w:lineRule="auto"/>
        <w:jc w:val="both"/>
        <w:rPr>
          <w:rFonts w:ascii="Times New Roman" w:hAnsi="Times New Roman" w:cs="Times New Roman"/>
          <w:sz w:val="24"/>
          <w:szCs w:val="24"/>
        </w:rPr>
      </w:pPr>
    </w:p>
    <w:p w:rsidR="00172394" w:rsidRPr="00D038B9" w:rsidRDefault="00172394" w:rsidP="0023593A">
      <w:pPr>
        <w:spacing w:line="480" w:lineRule="auto"/>
        <w:jc w:val="right"/>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b/>
          <w:sz w:val="24"/>
          <w:szCs w:val="24"/>
        </w:rPr>
      </w:pPr>
      <w:r w:rsidRPr="00D038B9">
        <w:rPr>
          <w:rFonts w:ascii="Times New Roman" w:hAnsi="Times New Roman" w:cs="Times New Roman"/>
          <w:b/>
          <w:sz w:val="24"/>
          <w:szCs w:val="24"/>
        </w:rPr>
        <w:lastRenderedPageBreak/>
        <w:t>Acknowledgements</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I highly indebted to my advisor, Dr. Mengistu Hulluka</w:t>
      </w:r>
      <w:r>
        <w:rPr>
          <w:rFonts w:ascii="Times New Roman" w:hAnsi="Times New Roman" w:cs="Times New Roman"/>
          <w:sz w:val="24"/>
          <w:szCs w:val="24"/>
        </w:rPr>
        <w:t>;</w:t>
      </w:r>
      <w:r w:rsidRPr="00D038B9">
        <w:rPr>
          <w:rFonts w:ascii="Times New Roman" w:hAnsi="Times New Roman" w:cs="Times New Roman"/>
          <w:sz w:val="24"/>
          <w:szCs w:val="24"/>
        </w:rPr>
        <w:t xml:space="preserve"> for which without his encouragement, insights, guidance and professional expertise the completion of this work would have been impossible.</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My special appreciation also goes to Menschen fur Menschen foundation Gindeberet Integrated Rural Development project (MFM-GBIRDP) for supporting me for this research work as well as their invaluable technical advice during the whole research work. Furthermore, my particular thanks go to Ato Dejene Chimdi, Ato Tekaligne Fufa and all technical staff of MFM-GBIRDP for their participation in the survey work as enumerators. I also appreciate my colloquies Ato Berhanu Bedassa for his helpful comments during data analysis for this study and his continuous encouragement.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I wish to convey my hurtful thanks to W/t Wosene Chala for full typing the report without any reservation and also for Ato Seife Lemmas’ helpful comments during editing the report.</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I am also indebted to managing staff of Gindeberet district Agriculture and Rural development office, planning and program office, Administration office for providing the necessary information to this research.</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I extend gratitude to my great lovely and dedicated sister W/r Aynalem Deribe, who she is the sources of my strength and the driving force for my achievements.</w:t>
      </w:r>
    </w:p>
    <w:p w:rsidR="00172394"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I also extend sincere gratitude to all individuals particularly farmers who have participated in fieldwork and as well government and non-governmental organization of west shoa Zone.</w:t>
      </w:r>
    </w:p>
    <w:p w:rsidR="00632B46" w:rsidRPr="00D038B9" w:rsidRDefault="00632B46" w:rsidP="00632B46">
      <w:pPr>
        <w:spacing w:line="480" w:lineRule="auto"/>
        <w:jc w:val="right"/>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lastRenderedPageBreak/>
        <w:t>Finally, I wish to appreciate all other unmentioned Institutions who have supported the researcher while undertaking this research. However, all the findings and views express in this study are those of the author and do not necessarily reflect the views of either individuals or institution.</w:t>
      </w:r>
    </w:p>
    <w:p w:rsidR="00172394"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 </w:t>
      </w: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172394" w:rsidRDefault="00172394" w:rsidP="00210E5A">
      <w:pPr>
        <w:spacing w:line="480" w:lineRule="auto"/>
        <w:jc w:val="right"/>
        <w:rPr>
          <w:rFonts w:ascii="Times New Roman" w:hAnsi="Times New Roman" w:cs="Times New Roman"/>
          <w:sz w:val="24"/>
          <w:szCs w:val="24"/>
        </w:rPr>
      </w:pPr>
    </w:p>
    <w:p w:rsidR="00172394" w:rsidRPr="00593504" w:rsidRDefault="00172394" w:rsidP="00172394">
      <w:pPr>
        <w:ind w:left="1170" w:hanging="1170"/>
        <w:jc w:val="both"/>
        <w:rPr>
          <w:rFonts w:ascii="Times New Roman" w:hAnsi="Times New Roman" w:cs="Times New Roman"/>
          <w:b/>
          <w:sz w:val="24"/>
          <w:szCs w:val="24"/>
        </w:rPr>
      </w:pPr>
      <w:r w:rsidRPr="00593504">
        <w:rPr>
          <w:rFonts w:ascii="Times New Roman" w:hAnsi="Times New Roman" w:cs="Times New Roman"/>
          <w:b/>
          <w:sz w:val="24"/>
          <w:szCs w:val="24"/>
        </w:rPr>
        <w:lastRenderedPageBreak/>
        <w:t>Table of Contents</w:t>
      </w:r>
    </w:p>
    <w:p w:rsidR="00172394" w:rsidRDefault="00172394" w:rsidP="00172394">
      <w:pPr>
        <w:jc w:val="both"/>
        <w:rPr>
          <w:rFonts w:ascii="Times New Roman" w:hAnsi="Times New Roman" w:cs="Times New Roman"/>
          <w:sz w:val="24"/>
          <w:szCs w:val="24"/>
        </w:rPr>
      </w:pPr>
      <w:r w:rsidRPr="00CC0F55">
        <w:rPr>
          <w:rFonts w:ascii="Times New Roman" w:hAnsi="Times New Roman" w:cs="Times New Roman"/>
          <w:sz w:val="24"/>
          <w:szCs w:val="24"/>
        </w:rPr>
        <w:t>Biography</w:t>
      </w:r>
      <w:r>
        <w:rPr>
          <w:rFonts w:ascii="Times New Roman" w:hAnsi="Times New Roman" w:cs="Times New Roman"/>
          <w:sz w:val="24"/>
          <w:szCs w:val="24"/>
        </w:rPr>
        <w:t xml:space="preserve"> …………………………………………………………………………………I</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Acknowledgement………………………………………………………………………...II</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Table of contents…………………………………………………………………………IV</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List of tables …………………………………………………………………………...VIII</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Lists of Appendices……………………………………………………………………….X</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Acronyms and Abbreviations …………………………………………………………...XI</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Abstract……………………………………………………………………………………1</w:t>
      </w:r>
    </w:p>
    <w:p w:rsidR="00172394" w:rsidRDefault="00172394" w:rsidP="00172394">
      <w:pPr>
        <w:jc w:val="both"/>
        <w:rPr>
          <w:rFonts w:ascii="Times New Roman" w:hAnsi="Times New Roman" w:cs="Times New Roman"/>
          <w:sz w:val="24"/>
          <w:szCs w:val="24"/>
        </w:rPr>
      </w:pPr>
      <w:r w:rsidRPr="00593504">
        <w:rPr>
          <w:rFonts w:ascii="Times New Roman" w:hAnsi="Times New Roman" w:cs="Times New Roman"/>
          <w:b/>
          <w:sz w:val="24"/>
          <w:szCs w:val="24"/>
        </w:rPr>
        <w:t>CHPTER</w:t>
      </w:r>
      <w:r>
        <w:rPr>
          <w:rFonts w:ascii="Times New Roman" w:hAnsi="Times New Roman" w:cs="Times New Roman"/>
          <w:sz w:val="24"/>
          <w:szCs w:val="24"/>
        </w:rPr>
        <w:t xml:space="preserve"> </w:t>
      </w:r>
      <w:r w:rsidRPr="00593504">
        <w:rPr>
          <w:rFonts w:ascii="Times New Roman" w:hAnsi="Times New Roman" w:cs="Times New Roman"/>
          <w:b/>
          <w:sz w:val="24"/>
          <w:szCs w:val="24"/>
        </w:rPr>
        <w:t>ONE</w:t>
      </w:r>
      <w:r w:rsidR="00D14C27">
        <w:rPr>
          <w:rFonts w:ascii="Times New Roman" w:hAnsi="Times New Roman" w:cs="Times New Roman"/>
          <w:sz w:val="24"/>
          <w:szCs w:val="24"/>
        </w:rPr>
        <w:t>………………………………………………………………………….. 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 Introduction </w:t>
      </w:r>
      <w:r w:rsidR="0044194D">
        <w:rPr>
          <w:rFonts w:ascii="Times New Roman" w:hAnsi="Times New Roman" w:cs="Times New Roman"/>
          <w:sz w:val="24"/>
          <w:szCs w:val="24"/>
        </w:rPr>
        <w:t>…………………………………………………………………………....</w:t>
      </w:r>
      <w:r w:rsidR="00D14C27">
        <w:rPr>
          <w:rFonts w:ascii="Times New Roman" w:hAnsi="Times New Roman" w:cs="Times New Roman"/>
          <w:sz w:val="24"/>
          <w:szCs w:val="24"/>
        </w:rPr>
        <w:t>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1.1. Background ...……………………………………………………………………</w:t>
      </w:r>
      <w:r w:rsidR="00D14C27">
        <w:rPr>
          <w:rFonts w:ascii="Times New Roman" w:hAnsi="Times New Roman" w:cs="Times New Roman"/>
          <w:sz w:val="24"/>
          <w:szCs w:val="24"/>
        </w:rPr>
        <w:t>..4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1.2 Statement of the problem ……………………………………</w:t>
      </w:r>
      <w:r w:rsidR="00D14C27">
        <w:rPr>
          <w:rFonts w:ascii="Times New Roman" w:hAnsi="Times New Roman" w:cs="Times New Roman"/>
          <w:sz w:val="24"/>
          <w:szCs w:val="24"/>
        </w:rPr>
        <w:t>…………………... 6</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1.3 Objectives of the study…………………………………………………………… 9</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1.4 Significance of the </w:t>
      </w:r>
      <w:r w:rsidR="00D14C27">
        <w:rPr>
          <w:rFonts w:ascii="Times New Roman" w:hAnsi="Times New Roman" w:cs="Times New Roman"/>
          <w:sz w:val="24"/>
          <w:szCs w:val="24"/>
        </w:rPr>
        <w:t>study ………………………………………………………... 10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1.5 Scope and limitation of the study ……………………………………………...  11</w:t>
      </w:r>
    </w:p>
    <w:p w:rsidR="00172394" w:rsidRDefault="00172394" w:rsidP="00172394">
      <w:pPr>
        <w:jc w:val="both"/>
        <w:rPr>
          <w:rFonts w:ascii="Times New Roman" w:hAnsi="Times New Roman" w:cs="Times New Roman"/>
          <w:sz w:val="24"/>
          <w:szCs w:val="24"/>
        </w:rPr>
      </w:pPr>
      <w:r w:rsidRPr="00593504">
        <w:rPr>
          <w:rFonts w:ascii="Times New Roman" w:hAnsi="Times New Roman" w:cs="Times New Roman"/>
          <w:b/>
          <w:sz w:val="24"/>
          <w:szCs w:val="24"/>
        </w:rPr>
        <w:t>CHPTER</w:t>
      </w:r>
      <w:r>
        <w:rPr>
          <w:rFonts w:ascii="Times New Roman" w:hAnsi="Times New Roman" w:cs="Times New Roman"/>
          <w:sz w:val="24"/>
          <w:szCs w:val="24"/>
        </w:rPr>
        <w:t xml:space="preserve"> </w:t>
      </w:r>
      <w:r w:rsidRPr="00593504">
        <w:rPr>
          <w:rFonts w:ascii="Times New Roman" w:hAnsi="Times New Roman" w:cs="Times New Roman"/>
          <w:b/>
          <w:sz w:val="24"/>
          <w:szCs w:val="24"/>
        </w:rPr>
        <w:t>TWO</w:t>
      </w:r>
      <w:r>
        <w:rPr>
          <w:rFonts w:ascii="Times New Roman" w:hAnsi="Times New Roman" w:cs="Times New Roman"/>
          <w:sz w:val="24"/>
          <w:szCs w:val="24"/>
        </w:rPr>
        <w:t xml:space="preserve"> ………………………………………………………………………</w:t>
      </w:r>
      <w:r w:rsidR="007D75FA">
        <w:rPr>
          <w:rFonts w:ascii="Times New Roman" w:hAnsi="Times New Roman" w:cs="Times New Roman"/>
          <w:sz w:val="24"/>
          <w:szCs w:val="24"/>
        </w:rPr>
        <w:t>.</w:t>
      </w:r>
      <w:r>
        <w:rPr>
          <w:rFonts w:ascii="Times New Roman" w:hAnsi="Times New Roman" w:cs="Times New Roman"/>
          <w:sz w:val="24"/>
          <w:szCs w:val="24"/>
        </w:rPr>
        <w:t>...12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 Literature review ……………………………………………………………………</w:t>
      </w:r>
      <w:r w:rsidR="007D75FA">
        <w:rPr>
          <w:rFonts w:ascii="Times New Roman" w:hAnsi="Times New Roman" w:cs="Times New Roman"/>
          <w:sz w:val="24"/>
          <w:szCs w:val="24"/>
        </w:rPr>
        <w:t>.</w:t>
      </w:r>
      <w:r>
        <w:rPr>
          <w:rFonts w:ascii="Times New Roman" w:hAnsi="Times New Roman" w:cs="Times New Roman"/>
          <w:sz w:val="24"/>
          <w:szCs w:val="24"/>
        </w:rPr>
        <w:t>..12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2.1 Factors Hindering adoption of Technology ……………………………………</w:t>
      </w:r>
      <w:r w:rsidR="007D75FA">
        <w:rPr>
          <w:rFonts w:ascii="Times New Roman" w:hAnsi="Times New Roman" w:cs="Times New Roman"/>
          <w:sz w:val="24"/>
          <w:szCs w:val="24"/>
        </w:rPr>
        <w:t>.</w:t>
      </w:r>
      <w:r>
        <w:rPr>
          <w:rFonts w:ascii="Times New Roman" w:hAnsi="Times New Roman" w:cs="Times New Roman"/>
          <w:sz w:val="24"/>
          <w:szCs w:val="24"/>
        </w:rPr>
        <w:t>.. 12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2.2 Environmental issues in Ethiopia………………………………………………</w:t>
      </w:r>
      <w:r w:rsidR="007D75FA">
        <w:rPr>
          <w:rFonts w:ascii="Times New Roman" w:hAnsi="Times New Roman" w:cs="Times New Roman"/>
          <w:sz w:val="24"/>
          <w:szCs w:val="24"/>
        </w:rPr>
        <w:t>.</w:t>
      </w:r>
      <w:r>
        <w:rPr>
          <w:rFonts w:ascii="Times New Roman" w:hAnsi="Times New Roman" w:cs="Times New Roman"/>
          <w:sz w:val="24"/>
          <w:szCs w:val="24"/>
        </w:rPr>
        <w:t>…14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2.3 Definitions and concepts………………………………………………………</w:t>
      </w:r>
      <w:r w:rsidR="007D75FA">
        <w:rPr>
          <w:rFonts w:ascii="Times New Roman" w:hAnsi="Times New Roman" w:cs="Times New Roman"/>
          <w:sz w:val="24"/>
          <w:szCs w:val="24"/>
        </w:rPr>
        <w:t>.</w:t>
      </w:r>
      <w:r>
        <w:rPr>
          <w:rFonts w:ascii="Times New Roman" w:hAnsi="Times New Roman" w:cs="Times New Roman"/>
          <w:sz w:val="24"/>
          <w:szCs w:val="24"/>
        </w:rPr>
        <w:t>….17</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2.4 Soil erosion in agricultural system………………………………………………</w:t>
      </w:r>
      <w:r w:rsidR="007D75FA">
        <w:rPr>
          <w:rFonts w:ascii="Times New Roman" w:hAnsi="Times New Roman" w:cs="Times New Roman"/>
          <w:sz w:val="24"/>
          <w:szCs w:val="24"/>
        </w:rPr>
        <w:t>.</w:t>
      </w:r>
      <w:r>
        <w:rPr>
          <w:rFonts w:ascii="Times New Roman" w:hAnsi="Times New Roman" w:cs="Times New Roman"/>
          <w:sz w:val="24"/>
          <w:szCs w:val="24"/>
        </w:rPr>
        <w:t>. 21</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2.5 Sustainable agriculture ………………………………………………………</w:t>
      </w:r>
      <w:r w:rsidR="007D75FA">
        <w:rPr>
          <w:rFonts w:ascii="Times New Roman" w:hAnsi="Times New Roman" w:cs="Times New Roman"/>
          <w:sz w:val="24"/>
          <w:szCs w:val="24"/>
        </w:rPr>
        <w:t>.</w:t>
      </w:r>
      <w:r>
        <w:rPr>
          <w:rFonts w:ascii="Times New Roman" w:hAnsi="Times New Roman" w:cs="Times New Roman"/>
          <w:sz w:val="24"/>
          <w:szCs w:val="24"/>
        </w:rPr>
        <w:t>…...21</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2.6 The soil as an economic asset………………………………………………</w:t>
      </w:r>
      <w:r w:rsidR="007D75FA">
        <w:rPr>
          <w:rFonts w:ascii="Times New Roman" w:hAnsi="Times New Roman" w:cs="Times New Roman"/>
          <w:sz w:val="24"/>
          <w:szCs w:val="24"/>
        </w:rPr>
        <w:t>.</w:t>
      </w:r>
      <w:r>
        <w:rPr>
          <w:rFonts w:ascii="Times New Roman" w:hAnsi="Times New Roman" w:cs="Times New Roman"/>
          <w:sz w:val="24"/>
          <w:szCs w:val="24"/>
        </w:rPr>
        <w:t>…… 22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2.7 Need for practical approach……………………………………………………</w:t>
      </w:r>
      <w:r w:rsidR="007D75FA">
        <w:rPr>
          <w:rFonts w:ascii="Times New Roman" w:hAnsi="Times New Roman" w:cs="Times New Roman"/>
          <w:sz w:val="24"/>
          <w:szCs w:val="24"/>
        </w:rPr>
        <w:t>.</w:t>
      </w:r>
      <w:r>
        <w:rPr>
          <w:rFonts w:ascii="Times New Roman" w:hAnsi="Times New Roman" w:cs="Times New Roman"/>
          <w:sz w:val="24"/>
          <w:szCs w:val="24"/>
        </w:rPr>
        <w:t>... 24</w:t>
      </w:r>
    </w:p>
    <w:p w:rsidR="000F70BB" w:rsidRDefault="00172394" w:rsidP="000F70BB">
      <w:pPr>
        <w:jc w:val="right"/>
        <w:rPr>
          <w:rFonts w:ascii="Times New Roman" w:hAnsi="Times New Roman" w:cs="Times New Roman"/>
          <w:sz w:val="24"/>
          <w:szCs w:val="24"/>
        </w:rPr>
      </w:pPr>
      <w:r>
        <w:rPr>
          <w:rFonts w:ascii="Times New Roman" w:hAnsi="Times New Roman" w:cs="Times New Roman"/>
          <w:sz w:val="24"/>
          <w:szCs w:val="24"/>
        </w:rPr>
        <w:t xml:space="preserve">  </w:t>
      </w:r>
    </w:p>
    <w:p w:rsidR="000F70BB" w:rsidRDefault="00172394" w:rsidP="001723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2.8 The theoretical approach to land degradation………………………………</w:t>
      </w:r>
      <w:r w:rsidR="00D105AC">
        <w:rPr>
          <w:rFonts w:ascii="Times New Roman" w:hAnsi="Times New Roman" w:cs="Times New Roman"/>
          <w:sz w:val="24"/>
          <w:szCs w:val="24"/>
        </w:rPr>
        <w:t>.</w:t>
      </w:r>
      <w:r>
        <w:rPr>
          <w:rFonts w:ascii="Times New Roman" w:hAnsi="Times New Roman" w:cs="Times New Roman"/>
          <w:sz w:val="24"/>
          <w:szCs w:val="24"/>
        </w:rPr>
        <w:t>…… 25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2.8.1 The classic approach………………………………………………………... 25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2.8.2 The popu</w:t>
      </w:r>
      <w:r w:rsidR="003D3A0C">
        <w:rPr>
          <w:rFonts w:ascii="Times New Roman" w:hAnsi="Times New Roman" w:cs="Times New Roman"/>
          <w:sz w:val="24"/>
          <w:szCs w:val="24"/>
        </w:rPr>
        <w:t>list………………………………………………………………… 25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2.8.3 The neo-liberal approach…………………………………………………… 26</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2.9 People’s participation in water shed development and management…………….27</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2.10 Empirical studies………………………………………………………………...28</w:t>
      </w:r>
    </w:p>
    <w:p w:rsidR="00172394" w:rsidRDefault="00172394" w:rsidP="00172394">
      <w:pPr>
        <w:jc w:val="both"/>
        <w:rPr>
          <w:rFonts w:ascii="Times New Roman" w:hAnsi="Times New Roman" w:cs="Times New Roman"/>
          <w:sz w:val="24"/>
          <w:szCs w:val="24"/>
        </w:rPr>
      </w:pPr>
      <w:r w:rsidRPr="00675A05">
        <w:rPr>
          <w:rFonts w:ascii="Times New Roman" w:hAnsi="Times New Roman" w:cs="Times New Roman"/>
          <w:b/>
          <w:sz w:val="24"/>
          <w:szCs w:val="24"/>
        </w:rPr>
        <w:t>CHAPTER</w:t>
      </w:r>
      <w:r>
        <w:rPr>
          <w:rFonts w:ascii="Times New Roman" w:hAnsi="Times New Roman" w:cs="Times New Roman"/>
          <w:sz w:val="24"/>
          <w:szCs w:val="24"/>
        </w:rPr>
        <w:t xml:space="preserve"> </w:t>
      </w:r>
      <w:r w:rsidRPr="00675A05">
        <w:rPr>
          <w:rFonts w:ascii="Times New Roman" w:hAnsi="Times New Roman" w:cs="Times New Roman"/>
          <w:b/>
          <w:sz w:val="24"/>
          <w:szCs w:val="24"/>
        </w:rPr>
        <w:t>THREE</w:t>
      </w:r>
      <w:r>
        <w:rPr>
          <w:rFonts w:ascii="Times New Roman" w:hAnsi="Times New Roman" w:cs="Times New Roman"/>
          <w:b/>
          <w:sz w:val="24"/>
          <w:szCs w:val="24"/>
        </w:rPr>
        <w:t>……………………………………………………………………</w:t>
      </w:r>
      <w:r>
        <w:rPr>
          <w:rFonts w:ascii="Times New Roman" w:hAnsi="Times New Roman" w:cs="Times New Roman"/>
          <w:sz w:val="24"/>
          <w:szCs w:val="24"/>
        </w:rPr>
        <w:t xml:space="preserve"> 32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 Description of the study area………………………………………………………...32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 West Shoa Zone of oromia National regional state……………………………….32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3.1.1 Location and Physical features ………………………………………………...32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3.1.2 Population situation…………………………………………………………….32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3.1.3 Agriculture……………………………………………………………………...33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3.1.3.1 Crop production…………………………………………………………….33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3.1.3.2 Livestock production……………………………………………………….33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3.1.4 Infrastructures…………………………………………………………………..34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3.1.5 Health service and Educational facilities……………………………………… 35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 The study districts………………………………………………………………....35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3.2.1 Location and physical features………………………………………………… 35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3.2.2 Population situations……………………………………………………………36</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3.2.3 Agriculture……………………………………………………………………...37</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3.2.3.1 Crop production…………………………………………………………. 37</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3.2.3.2 Livestock production……………………………………………………. 39</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3.2.4 Agricultural extension service………………………………………………</w:t>
      </w:r>
      <w:r w:rsidR="00D105AC">
        <w:rPr>
          <w:rFonts w:ascii="Times New Roman" w:hAnsi="Times New Roman" w:cs="Times New Roman"/>
          <w:sz w:val="24"/>
          <w:szCs w:val="24"/>
        </w:rPr>
        <w:t>.</w:t>
      </w:r>
      <w:r>
        <w:rPr>
          <w:rFonts w:ascii="Times New Roman" w:hAnsi="Times New Roman" w:cs="Times New Roman"/>
          <w:sz w:val="24"/>
          <w:szCs w:val="24"/>
        </w:rPr>
        <w:t>….40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3.2.5 Transport and communication………………………………………………</w:t>
      </w:r>
      <w:r w:rsidR="00D105AC">
        <w:rPr>
          <w:rFonts w:ascii="Times New Roman" w:hAnsi="Times New Roman" w:cs="Times New Roman"/>
          <w:sz w:val="24"/>
          <w:szCs w:val="24"/>
        </w:rPr>
        <w:t>.</w:t>
      </w:r>
      <w:r>
        <w:rPr>
          <w:rFonts w:ascii="Times New Roman" w:hAnsi="Times New Roman" w:cs="Times New Roman"/>
          <w:sz w:val="24"/>
          <w:szCs w:val="24"/>
        </w:rPr>
        <w:t>….40</w:t>
      </w:r>
    </w:p>
    <w:p w:rsidR="000F70BB" w:rsidRDefault="00172394" w:rsidP="000F70BB">
      <w:pPr>
        <w:jc w:val="right"/>
        <w:rPr>
          <w:rFonts w:ascii="Times New Roman" w:hAnsi="Times New Roman" w:cs="Times New Roman"/>
          <w:sz w:val="24"/>
          <w:szCs w:val="24"/>
        </w:rPr>
      </w:pPr>
      <w:r>
        <w:rPr>
          <w:rFonts w:ascii="Times New Roman" w:hAnsi="Times New Roman" w:cs="Times New Roman"/>
          <w:sz w:val="24"/>
          <w:szCs w:val="24"/>
        </w:rPr>
        <w:t xml:space="preserve">   </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3.2.6 Health services and Education facilities…………………………</w:t>
      </w:r>
      <w:r w:rsidR="00257740">
        <w:rPr>
          <w:rFonts w:ascii="Times New Roman" w:hAnsi="Times New Roman" w:cs="Times New Roman"/>
          <w:sz w:val="24"/>
          <w:szCs w:val="24"/>
        </w:rPr>
        <w:t>...</w:t>
      </w:r>
      <w:r>
        <w:rPr>
          <w:rFonts w:ascii="Times New Roman" w:hAnsi="Times New Roman" w:cs="Times New Roman"/>
          <w:sz w:val="24"/>
          <w:szCs w:val="24"/>
        </w:rPr>
        <w:t>……………. 41</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3.2.7 Other social infrastructures……………………………………………………. 41</w:t>
      </w:r>
    </w:p>
    <w:p w:rsidR="00172394" w:rsidRDefault="00172394" w:rsidP="00172394">
      <w:pPr>
        <w:ind w:right="540"/>
        <w:jc w:val="both"/>
        <w:rPr>
          <w:rFonts w:ascii="Times New Roman" w:hAnsi="Times New Roman" w:cs="Times New Roman"/>
          <w:sz w:val="24"/>
          <w:szCs w:val="24"/>
        </w:rPr>
      </w:pPr>
      <w:r w:rsidRPr="00675A05">
        <w:rPr>
          <w:rFonts w:ascii="Times New Roman" w:hAnsi="Times New Roman" w:cs="Times New Roman"/>
          <w:b/>
          <w:sz w:val="24"/>
          <w:szCs w:val="24"/>
        </w:rPr>
        <w:t>CHPTER</w:t>
      </w:r>
      <w:r>
        <w:rPr>
          <w:rFonts w:ascii="Times New Roman" w:hAnsi="Times New Roman" w:cs="Times New Roman"/>
          <w:sz w:val="24"/>
          <w:szCs w:val="24"/>
        </w:rPr>
        <w:t xml:space="preserve"> </w:t>
      </w:r>
      <w:r w:rsidRPr="00675A05">
        <w:rPr>
          <w:rFonts w:ascii="Times New Roman" w:hAnsi="Times New Roman" w:cs="Times New Roman"/>
          <w:b/>
          <w:sz w:val="24"/>
          <w:szCs w:val="24"/>
        </w:rPr>
        <w:t>FOUR</w:t>
      </w:r>
      <w:r>
        <w:rPr>
          <w:rFonts w:ascii="Times New Roman" w:hAnsi="Times New Roman" w:cs="Times New Roman"/>
          <w:b/>
          <w:sz w:val="24"/>
          <w:szCs w:val="24"/>
        </w:rPr>
        <w:t>………………………………………………………</w:t>
      </w:r>
      <w:r w:rsidR="00257740">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42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4. METHDOLOGY…………………………………………………………………….42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4.1 Selection of the study area ………………………………………………………..42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4.2 Sampling techniques……………………………………………………………</w:t>
      </w:r>
      <w:r w:rsidR="00257740">
        <w:rPr>
          <w:rFonts w:ascii="Times New Roman" w:hAnsi="Times New Roman" w:cs="Times New Roman"/>
          <w:sz w:val="24"/>
          <w:szCs w:val="24"/>
        </w:rPr>
        <w:t>.</w:t>
      </w:r>
      <w:r>
        <w:rPr>
          <w:rFonts w:ascii="Times New Roman" w:hAnsi="Times New Roman" w:cs="Times New Roman"/>
          <w:sz w:val="24"/>
          <w:szCs w:val="24"/>
        </w:rPr>
        <w:t>…42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4.3 Methods of data collection……………………………………………………….. 43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4.4 Methods of data analysis…………………………………………………………. 44</w:t>
      </w:r>
    </w:p>
    <w:p w:rsidR="00172394" w:rsidRDefault="00172394" w:rsidP="00172394">
      <w:pPr>
        <w:jc w:val="both"/>
        <w:rPr>
          <w:rFonts w:ascii="Times New Roman" w:hAnsi="Times New Roman" w:cs="Times New Roman"/>
          <w:sz w:val="24"/>
          <w:szCs w:val="24"/>
        </w:rPr>
      </w:pPr>
      <w:r w:rsidRPr="00675A05">
        <w:rPr>
          <w:rFonts w:ascii="Times New Roman" w:hAnsi="Times New Roman" w:cs="Times New Roman"/>
          <w:b/>
          <w:sz w:val="24"/>
          <w:szCs w:val="24"/>
        </w:rPr>
        <w:t>CHAPTER FIVE</w:t>
      </w:r>
      <w:r>
        <w:rPr>
          <w:rFonts w:ascii="Times New Roman" w:hAnsi="Times New Roman" w:cs="Times New Roman"/>
          <w:b/>
          <w:sz w:val="24"/>
          <w:szCs w:val="24"/>
        </w:rPr>
        <w:t>………………………………………………………………………</w:t>
      </w:r>
      <w:r w:rsidR="009C42EA">
        <w:rPr>
          <w:rFonts w:ascii="Times New Roman" w:hAnsi="Times New Roman" w:cs="Times New Roman"/>
          <w:sz w:val="24"/>
          <w:szCs w:val="24"/>
        </w:rPr>
        <w:t xml:space="preserve"> 50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 Results and Discussio</w:t>
      </w:r>
      <w:r w:rsidR="009C42EA">
        <w:rPr>
          <w:rFonts w:ascii="Times New Roman" w:hAnsi="Times New Roman" w:cs="Times New Roman"/>
          <w:sz w:val="24"/>
          <w:szCs w:val="24"/>
        </w:rPr>
        <w:t>n……………………………………………………………... 50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 </w:t>
      </w:r>
      <w:r w:rsidR="009C42EA">
        <w:rPr>
          <w:rFonts w:ascii="Times New Roman" w:hAnsi="Times New Roman" w:cs="Times New Roman"/>
          <w:sz w:val="24"/>
          <w:szCs w:val="24"/>
        </w:rPr>
        <w:t>Participation of sample resp</w:t>
      </w:r>
      <w:r w:rsidR="002E3282">
        <w:rPr>
          <w:rFonts w:ascii="Times New Roman" w:hAnsi="Times New Roman" w:cs="Times New Roman"/>
          <w:sz w:val="24"/>
          <w:szCs w:val="24"/>
        </w:rPr>
        <w:t xml:space="preserve">ondents </w:t>
      </w:r>
      <w:r>
        <w:rPr>
          <w:rFonts w:ascii="Times New Roman" w:hAnsi="Times New Roman" w:cs="Times New Roman"/>
          <w:sz w:val="24"/>
          <w:szCs w:val="24"/>
        </w:rPr>
        <w:t>……………</w:t>
      </w:r>
      <w:r w:rsidR="002E3282">
        <w:rPr>
          <w:rFonts w:ascii="Times New Roman" w:hAnsi="Times New Roman" w:cs="Times New Roman"/>
          <w:sz w:val="24"/>
          <w:szCs w:val="24"/>
        </w:rPr>
        <w:t>………</w:t>
      </w:r>
      <w:r w:rsidR="006E1EDC">
        <w:rPr>
          <w:rFonts w:ascii="Times New Roman" w:hAnsi="Times New Roman" w:cs="Times New Roman"/>
          <w:sz w:val="24"/>
          <w:szCs w:val="24"/>
        </w:rPr>
        <w:t>……………………….. 50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5.1.1 Demographic characteristics of sample households………………………</w:t>
      </w:r>
      <w:r w:rsidR="006E1EDC">
        <w:rPr>
          <w:rFonts w:ascii="Times New Roman" w:hAnsi="Times New Roman" w:cs="Times New Roman"/>
          <w:sz w:val="24"/>
          <w:szCs w:val="24"/>
        </w:rPr>
        <w:t>…..50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 Socioeconomic f</w:t>
      </w:r>
      <w:r w:rsidR="006E1EDC">
        <w:rPr>
          <w:rFonts w:ascii="Times New Roman" w:hAnsi="Times New Roman" w:cs="Times New Roman"/>
          <w:sz w:val="24"/>
          <w:szCs w:val="24"/>
        </w:rPr>
        <w:t>actors………………………………………………………...52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5.1.2.1 Land hol</w:t>
      </w:r>
      <w:r w:rsidR="006E1EDC">
        <w:rPr>
          <w:rFonts w:ascii="Times New Roman" w:hAnsi="Times New Roman" w:cs="Times New Roman"/>
          <w:sz w:val="24"/>
          <w:szCs w:val="24"/>
        </w:rPr>
        <w:t>ding……………………………………………………………52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5.1.2.2 Land tenure and s</w:t>
      </w:r>
      <w:r w:rsidR="00257740">
        <w:rPr>
          <w:rFonts w:ascii="Times New Roman" w:hAnsi="Times New Roman" w:cs="Times New Roman"/>
          <w:sz w:val="24"/>
          <w:szCs w:val="24"/>
        </w:rPr>
        <w:t>ustainable land use…………………………………</w:t>
      </w:r>
      <w:r w:rsidR="006E1EDC">
        <w:rPr>
          <w:rFonts w:ascii="Times New Roman" w:hAnsi="Times New Roman" w:cs="Times New Roman"/>
          <w:sz w:val="24"/>
          <w:szCs w:val="24"/>
        </w:rPr>
        <w:t>..55</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5.1.2.3 Labor availability…………………………………………………</w:t>
      </w:r>
      <w:r w:rsidR="00257740">
        <w:rPr>
          <w:rFonts w:ascii="Times New Roman" w:hAnsi="Times New Roman" w:cs="Times New Roman"/>
          <w:sz w:val="24"/>
          <w:szCs w:val="24"/>
        </w:rPr>
        <w:t>.</w:t>
      </w:r>
      <w:r w:rsidR="006E1EDC">
        <w:rPr>
          <w:rFonts w:ascii="Times New Roman" w:hAnsi="Times New Roman" w:cs="Times New Roman"/>
          <w:sz w:val="24"/>
          <w:szCs w:val="24"/>
        </w:rPr>
        <w:t>……57</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5.1.2.4 Farmers perception of soil erosion hazards…………………………</w:t>
      </w:r>
      <w:r w:rsidR="00257740">
        <w:rPr>
          <w:rFonts w:ascii="Times New Roman" w:hAnsi="Times New Roman" w:cs="Times New Roman"/>
          <w:sz w:val="24"/>
          <w:szCs w:val="24"/>
        </w:rPr>
        <w:t>.</w:t>
      </w:r>
      <w:r>
        <w:rPr>
          <w:rFonts w:ascii="Times New Roman" w:hAnsi="Times New Roman" w:cs="Times New Roman"/>
          <w:sz w:val="24"/>
          <w:szCs w:val="24"/>
        </w:rPr>
        <w:t>…58</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5.1.2.5 Farmers attitude towards soil conservation…………………………….60</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5.1.2.6 Livestock ownership………………………………………………</w:t>
      </w:r>
      <w:r w:rsidR="00257740">
        <w:rPr>
          <w:rFonts w:ascii="Times New Roman" w:hAnsi="Times New Roman" w:cs="Times New Roman"/>
          <w:sz w:val="24"/>
          <w:szCs w:val="24"/>
        </w:rPr>
        <w:t>.</w:t>
      </w:r>
      <w:r>
        <w:rPr>
          <w:rFonts w:ascii="Times New Roman" w:hAnsi="Times New Roman" w:cs="Times New Roman"/>
          <w:sz w:val="24"/>
          <w:szCs w:val="24"/>
        </w:rPr>
        <w:t>….. 61</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5.1.2.7 Income sources………………………………………………………... 62</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5.1.3 Institutional factors…………………………………………</w:t>
      </w:r>
      <w:r w:rsidR="006E1EDC">
        <w:rPr>
          <w:rFonts w:ascii="Times New Roman" w:hAnsi="Times New Roman" w:cs="Times New Roman"/>
          <w:sz w:val="24"/>
          <w:szCs w:val="24"/>
        </w:rPr>
        <w:t>………………….64</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5.1.3.1 Agricultural extension service and</w:t>
      </w:r>
      <w:r w:rsidR="006E1EDC">
        <w:rPr>
          <w:rFonts w:ascii="Times New Roman" w:hAnsi="Times New Roman" w:cs="Times New Roman"/>
          <w:sz w:val="24"/>
          <w:szCs w:val="24"/>
        </w:rPr>
        <w:t xml:space="preserve"> conservation activities………………64</w:t>
      </w:r>
    </w:p>
    <w:p w:rsidR="00B25324" w:rsidRDefault="00172394" w:rsidP="00246AB1">
      <w:pPr>
        <w:jc w:val="both"/>
        <w:rPr>
          <w:rFonts w:ascii="Times New Roman" w:hAnsi="Times New Roman" w:cs="Times New Roman"/>
          <w:sz w:val="24"/>
          <w:szCs w:val="24"/>
        </w:rPr>
      </w:pPr>
      <w:r>
        <w:rPr>
          <w:rFonts w:ascii="Times New Roman" w:hAnsi="Times New Roman" w:cs="Times New Roman"/>
          <w:sz w:val="24"/>
          <w:szCs w:val="24"/>
        </w:rPr>
        <w:t xml:space="preserve">    5.2 The contingent valuations survey result………………………………………</w:t>
      </w:r>
      <w:r w:rsidR="00257740">
        <w:rPr>
          <w:rFonts w:ascii="Times New Roman" w:hAnsi="Times New Roman" w:cs="Times New Roman"/>
          <w:sz w:val="24"/>
          <w:szCs w:val="24"/>
        </w:rPr>
        <w:t>.</w:t>
      </w:r>
      <w:r>
        <w:rPr>
          <w:rFonts w:ascii="Times New Roman" w:hAnsi="Times New Roman" w:cs="Times New Roman"/>
          <w:sz w:val="24"/>
          <w:szCs w:val="24"/>
        </w:rPr>
        <w:t xml:space="preserve">…..65    </w:t>
      </w:r>
    </w:p>
    <w:p w:rsidR="00172394" w:rsidRDefault="00B25324" w:rsidP="00172394">
      <w:pPr>
        <w:jc w:val="both"/>
        <w:rPr>
          <w:rFonts w:ascii="Times New Roman" w:hAnsi="Times New Roman" w:cs="Times New Roman"/>
          <w:sz w:val="24"/>
          <w:szCs w:val="24"/>
        </w:rPr>
      </w:pPr>
      <w:r>
        <w:rPr>
          <w:rFonts w:ascii="Times New Roman" w:hAnsi="Times New Roman" w:cs="Times New Roman"/>
          <w:sz w:val="24"/>
          <w:szCs w:val="24"/>
        </w:rPr>
        <w:t xml:space="preserve">     </w:t>
      </w:r>
      <w:r w:rsidR="00172394">
        <w:rPr>
          <w:rFonts w:ascii="Times New Roman" w:hAnsi="Times New Roman" w:cs="Times New Roman"/>
          <w:sz w:val="24"/>
          <w:szCs w:val="24"/>
        </w:rPr>
        <w:t>5.2.1 Households willingness to pay……………………………………………</w:t>
      </w:r>
      <w:r w:rsidR="00FC7E46">
        <w:rPr>
          <w:rFonts w:ascii="Times New Roman" w:hAnsi="Times New Roman" w:cs="Times New Roman"/>
          <w:sz w:val="24"/>
          <w:szCs w:val="24"/>
        </w:rPr>
        <w:t>.</w:t>
      </w:r>
      <w:r w:rsidR="00172394">
        <w:rPr>
          <w:rFonts w:ascii="Times New Roman" w:hAnsi="Times New Roman" w:cs="Times New Roman"/>
          <w:sz w:val="24"/>
          <w:szCs w:val="24"/>
        </w:rPr>
        <w:t>….. 65</w:t>
      </w:r>
    </w:p>
    <w:p w:rsidR="00172394" w:rsidRDefault="00B25324" w:rsidP="00172394">
      <w:pPr>
        <w:jc w:val="both"/>
        <w:rPr>
          <w:rFonts w:ascii="Times New Roman" w:hAnsi="Times New Roman" w:cs="Times New Roman"/>
          <w:sz w:val="24"/>
          <w:szCs w:val="24"/>
        </w:rPr>
      </w:pPr>
      <w:r>
        <w:rPr>
          <w:rFonts w:ascii="Times New Roman" w:hAnsi="Times New Roman" w:cs="Times New Roman"/>
          <w:sz w:val="24"/>
          <w:szCs w:val="24"/>
        </w:rPr>
        <w:t xml:space="preserve"> </w:t>
      </w:r>
      <w:r w:rsidR="00172394">
        <w:rPr>
          <w:rFonts w:ascii="Times New Roman" w:hAnsi="Times New Roman" w:cs="Times New Roman"/>
          <w:sz w:val="24"/>
          <w:szCs w:val="24"/>
        </w:rPr>
        <w:t xml:space="preserve">  5.3 Discussion on significant variables……………………………………………</w:t>
      </w:r>
      <w:r w:rsidR="00FC7E46">
        <w:rPr>
          <w:rFonts w:ascii="Times New Roman" w:hAnsi="Times New Roman" w:cs="Times New Roman"/>
          <w:sz w:val="24"/>
          <w:szCs w:val="24"/>
        </w:rPr>
        <w:t>.</w:t>
      </w:r>
      <w:r w:rsidR="00246AB1">
        <w:rPr>
          <w:rFonts w:ascii="Times New Roman" w:hAnsi="Times New Roman" w:cs="Times New Roman"/>
          <w:sz w:val="24"/>
          <w:szCs w:val="24"/>
        </w:rPr>
        <w:t>…..68</w:t>
      </w:r>
    </w:p>
    <w:p w:rsidR="00172394" w:rsidRDefault="00172394" w:rsidP="00172394">
      <w:pPr>
        <w:jc w:val="both"/>
        <w:rPr>
          <w:rFonts w:ascii="Times New Roman" w:hAnsi="Times New Roman" w:cs="Times New Roman"/>
          <w:sz w:val="24"/>
          <w:szCs w:val="24"/>
        </w:rPr>
      </w:pPr>
      <w:r w:rsidRPr="00675A05">
        <w:rPr>
          <w:rFonts w:ascii="Times New Roman" w:hAnsi="Times New Roman" w:cs="Times New Roman"/>
          <w:b/>
          <w:sz w:val="24"/>
          <w:szCs w:val="24"/>
        </w:rPr>
        <w:lastRenderedPageBreak/>
        <w:t>CHAPTER</w:t>
      </w:r>
      <w:r>
        <w:rPr>
          <w:rFonts w:ascii="Times New Roman" w:hAnsi="Times New Roman" w:cs="Times New Roman"/>
          <w:sz w:val="24"/>
          <w:szCs w:val="24"/>
        </w:rPr>
        <w:t xml:space="preserve"> </w:t>
      </w:r>
      <w:r w:rsidRPr="00675A05">
        <w:rPr>
          <w:rFonts w:ascii="Times New Roman" w:hAnsi="Times New Roman" w:cs="Times New Roman"/>
          <w:b/>
          <w:sz w:val="24"/>
          <w:szCs w:val="24"/>
        </w:rPr>
        <w:t>SIX</w:t>
      </w:r>
      <w:r>
        <w:rPr>
          <w:rFonts w:ascii="Times New Roman" w:hAnsi="Times New Roman" w:cs="Times New Roman"/>
          <w:b/>
          <w:sz w:val="24"/>
          <w:szCs w:val="24"/>
        </w:rPr>
        <w:t>………………………………………………………………………...</w:t>
      </w:r>
      <w:r w:rsidR="00246AB1">
        <w:rPr>
          <w:rFonts w:ascii="Times New Roman" w:hAnsi="Times New Roman" w:cs="Times New Roman"/>
          <w:sz w:val="24"/>
          <w:szCs w:val="24"/>
        </w:rPr>
        <w:t xml:space="preserve"> 73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6. Summery, conclusion and recommendation…………………………………………7</w:t>
      </w:r>
      <w:r w:rsidR="00246AB1">
        <w:rPr>
          <w:rFonts w:ascii="Times New Roman" w:hAnsi="Times New Roman" w:cs="Times New Roman"/>
          <w:sz w:val="24"/>
          <w:szCs w:val="24"/>
        </w:rPr>
        <w:t>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6.1 Summery and concl</w:t>
      </w:r>
      <w:r w:rsidR="00246AB1">
        <w:rPr>
          <w:rFonts w:ascii="Times New Roman" w:hAnsi="Times New Roman" w:cs="Times New Roman"/>
          <w:sz w:val="24"/>
          <w:szCs w:val="24"/>
        </w:rPr>
        <w:t>usion………………………………………………………....73</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6.2 Recommendation……………………………………………………………</w:t>
      </w:r>
      <w:r w:rsidR="00FC7E46">
        <w:rPr>
          <w:rFonts w:ascii="Times New Roman" w:hAnsi="Times New Roman" w:cs="Times New Roman"/>
          <w:sz w:val="24"/>
          <w:szCs w:val="24"/>
        </w:rPr>
        <w:t>.</w:t>
      </w:r>
      <w:r w:rsidR="00246AB1">
        <w:rPr>
          <w:rFonts w:ascii="Times New Roman" w:hAnsi="Times New Roman" w:cs="Times New Roman"/>
          <w:sz w:val="24"/>
          <w:szCs w:val="24"/>
        </w:rPr>
        <w:t>……76</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References ……………………………………………………………………</w:t>
      </w:r>
      <w:r w:rsidR="00FC7E46">
        <w:rPr>
          <w:rFonts w:ascii="Times New Roman" w:hAnsi="Times New Roman" w:cs="Times New Roman"/>
          <w:sz w:val="24"/>
          <w:szCs w:val="24"/>
        </w:rPr>
        <w:t>.</w:t>
      </w:r>
      <w:r w:rsidR="00246AB1">
        <w:rPr>
          <w:rFonts w:ascii="Times New Roman" w:hAnsi="Times New Roman" w:cs="Times New Roman"/>
          <w:sz w:val="24"/>
          <w:szCs w:val="24"/>
        </w:rPr>
        <w:t>………78</w:t>
      </w:r>
    </w:p>
    <w:p w:rsidR="00172394" w:rsidRDefault="00172394" w:rsidP="00172394">
      <w:pPr>
        <w:jc w:val="both"/>
        <w:rPr>
          <w:rFonts w:ascii="Times New Roman" w:hAnsi="Times New Roman" w:cs="Times New Roman"/>
          <w:sz w:val="24"/>
          <w:szCs w:val="24"/>
        </w:rPr>
      </w:pPr>
      <w:r>
        <w:rPr>
          <w:rFonts w:ascii="Times New Roman" w:hAnsi="Times New Roman" w:cs="Times New Roman"/>
          <w:sz w:val="24"/>
          <w:szCs w:val="24"/>
        </w:rPr>
        <w:t xml:space="preserve">     Appendices ……………………………………………………………………</w:t>
      </w:r>
      <w:r w:rsidR="00FC7E46">
        <w:rPr>
          <w:rFonts w:ascii="Times New Roman" w:hAnsi="Times New Roman" w:cs="Times New Roman"/>
          <w:sz w:val="24"/>
          <w:szCs w:val="24"/>
        </w:rPr>
        <w:t>.</w:t>
      </w:r>
      <w:r w:rsidR="00246AB1">
        <w:rPr>
          <w:rFonts w:ascii="Times New Roman" w:hAnsi="Times New Roman" w:cs="Times New Roman"/>
          <w:sz w:val="24"/>
          <w:szCs w:val="24"/>
        </w:rPr>
        <w:t>……...87</w:t>
      </w:r>
    </w:p>
    <w:p w:rsidR="00172394" w:rsidRPr="00D038B9"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2107D4">
      <w:pPr>
        <w:spacing w:line="480" w:lineRule="auto"/>
        <w:jc w:val="right"/>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Pr="00992B18" w:rsidRDefault="00172394" w:rsidP="00172394">
      <w:pPr>
        <w:spacing w:line="480" w:lineRule="auto"/>
        <w:jc w:val="both"/>
        <w:rPr>
          <w:rFonts w:ascii="Times New Roman" w:hAnsi="Times New Roman" w:cs="Times New Roman"/>
          <w:b/>
          <w:sz w:val="24"/>
          <w:szCs w:val="24"/>
        </w:rPr>
      </w:pPr>
      <w:r w:rsidRPr="00992B18">
        <w:rPr>
          <w:rFonts w:ascii="Times New Roman" w:hAnsi="Times New Roman" w:cs="Times New Roman"/>
          <w:b/>
          <w:sz w:val="24"/>
          <w:szCs w:val="24"/>
        </w:rPr>
        <w:lastRenderedPageBreak/>
        <w:t>List of Tables</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Table 1        Livestock</w:t>
      </w:r>
      <w:r>
        <w:rPr>
          <w:rFonts w:ascii="Times New Roman" w:hAnsi="Times New Roman" w:cs="Times New Roman"/>
          <w:sz w:val="24"/>
          <w:szCs w:val="24"/>
        </w:rPr>
        <w:t xml:space="preserve"> Distribution in west shoa zone ------------------------------------</w:t>
      </w:r>
      <w:r w:rsidR="00903FF2">
        <w:rPr>
          <w:rFonts w:ascii="Times New Roman" w:hAnsi="Times New Roman" w:cs="Times New Roman"/>
          <w:sz w:val="24"/>
          <w:szCs w:val="24"/>
        </w:rPr>
        <w:t>-----</w:t>
      </w:r>
      <w:r>
        <w:rPr>
          <w:rFonts w:ascii="Times New Roman" w:hAnsi="Times New Roman" w:cs="Times New Roman"/>
          <w:sz w:val="24"/>
          <w:szCs w:val="24"/>
        </w:rPr>
        <w:t>----34</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Table 2         Population size of Gindeberet district</w:t>
      </w:r>
      <w:r>
        <w:rPr>
          <w:rFonts w:ascii="Times New Roman" w:hAnsi="Times New Roman" w:cs="Times New Roman"/>
          <w:sz w:val="24"/>
          <w:szCs w:val="24"/>
        </w:rPr>
        <w:t>----------------------------------------</w:t>
      </w:r>
      <w:r w:rsidR="00903FF2">
        <w:rPr>
          <w:rFonts w:ascii="Times New Roman" w:hAnsi="Times New Roman" w:cs="Times New Roman"/>
          <w:sz w:val="24"/>
          <w:szCs w:val="24"/>
        </w:rPr>
        <w:t>-----</w:t>
      </w:r>
      <w:r>
        <w:rPr>
          <w:rFonts w:ascii="Times New Roman" w:hAnsi="Times New Roman" w:cs="Times New Roman"/>
          <w:sz w:val="24"/>
          <w:szCs w:val="24"/>
        </w:rPr>
        <w:t>----37</w:t>
      </w:r>
    </w:p>
    <w:p w:rsidR="00A56435" w:rsidRDefault="00172394" w:rsidP="00172394">
      <w:pPr>
        <w:spacing w:line="480" w:lineRule="auto"/>
        <w:ind w:left="990" w:hanging="1170"/>
        <w:jc w:val="both"/>
        <w:rPr>
          <w:rFonts w:ascii="Times New Roman" w:hAnsi="Times New Roman" w:cs="Times New Roman"/>
          <w:sz w:val="24"/>
          <w:szCs w:val="24"/>
        </w:rPr>
      </w:pPr>
      <w:r>
        <w:rPr>
          <w:rFonts w:ascii="Times New Roman" w:hAnsi="Times New Roman" w:cs="Times New Roman"/>
          <w:sz w:val="24"/>
          <w:szCs w:val="24"/>
        </w:rPr>
        <w:t xml:space="preserve">Table 3   </w:t>
      </w:r>
      <w:r w:rsidRPr="00D038B9">
        <w:rPr>
          <w:rFonts w:ascii="Times New Roman" w:hAnsi="Times New Roman" w:cs="Times New Roman"/>
          <w:sz w:val="24"/>
          <w:szCs w:val="24"/>
        </w:rPr>
        <w:t xml:space="preserve">Area and population of major crops for the peasant </w:t>
      </w:r>
      <w:r w:rsidR="00F63FD5" w:rsidRPr="00D038B9">
        <w:rPr>
          <w:rFonts w:ascii="Times New Roman" w:hAnsi="Times New Roman" w:cs="Times New Roman"/>
          <w:sz w:val="24"/>
          <w:szCs w:val="24"/>
        </w:rPr>
        <w:t>holding in the year</w:t>
      </w:r>
    </w:p>
    <w:p w:rsidR="00172394" w:rsidRPr="00D038B9" w:rsidRDefault="00A56435" w:rsidP="00172394">
      <w:pPr>
        <w:spacing w:line="480" w:lineRule="auto"/>
        <w:ind w:left="990"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00172394" w:rsidRPr="00D038B9">
        <w:rPr>
          <w:rFonts w:ascii="Times New Roman" w:hAnsi="Times New Roman" w:cs="Times New Roman"/>
          <w:sz w:val="24"/>
          <w:szCs w:val="24"/>
        </w:rPr>
        <w:t>2011, in Gindeberet district</w:t>
      </w:r>
      <w:r w:rsidR="00172394">
        <w:rPr>
          <w:rFonts w:ascii="Times New Roman" w:hAnsi="Times New Roman" w:cs="Times New Roman"/>
          <w:sz w:val="24"/>
          <w:szCs w:val="24"/>
        </w:rPr>
        <w:t>---------------------------</w:t>
      </w:r>
      <w:r w:rsidR="00F63FD5">
        <w:rPr>
          <w:rFonts w:ascii="Times New Roman" w:hAnsi="Times New Roman" w:cs="Times New Roman"/>
          <w:sz w:val="24"/>
          <w:szCs w:val="24"/>
        </w:rPr>
        <w:t>------------------------</w:t>
      </w:r>
      <w:r w:rsidR="00172394">
        <w:rPr>
          <w:rFonts w:ascii="Times New Roman" w:hAnsi="Times New Roman" w:cs="Times New Roman"/>
          <w:sz w:val="24"/>
          <w:szCs w:val="24"/>
        </w:rPr>
        <w:t>-----</w:t>
      </w:r>
      <w:r w:rsidR="00903FF2">
        <w:rPr>
          <w:rFonts w:ascii="Times New Roman" w:hAnsi="Times New Roman" w:cs="Times New Roman"/>
          <w:sz w:val="24"/>
          <w:szCs w:val="24"/>
        </w:rPr>
        <w:t>------</w:t>
      </w:r>
      <w:r w:rsidR="00172394">
        <w:rPr>
          <w:rFonts w:ascii="Times New Roman" w:hAnsi="Times New Roman" w:cs="Times New Roman"/>
          <w:sz w:val="24"/>
          <w:szCs w:val="24"/>
        </w:rPr>
        <w:t>----38</w:t>
      </w:r>
    </w:p>
    <w:p w:rsidR="00172394" w:rsidRPr="00D038B9" w:rsidRDefault="00172394" w:rsidP="00172394">
      <w:pPr>
        <w:spacing w:line="480" w:lineRule="auto"/>
        <w:ind w:left="1530" w:hanging="1530"/>
        <w:jc w:val="both"/>
        <w:rPr>
          <w:rFonts w:ascii="Times New Roman" w:hAnsi="Times New Roman" w:cs="Times New Roman"/>
          <w:sz w:val="24"/>
          <w:szCs w:val="24"/>
        </w:rPr>
      </w:pPr>
      <w:r w:rsidRPr="00D038B9">
        <w:rPr>
          <w:rFonts w:ascii="Times New Roman" w:hAnsi="Times New Roman" w:cs="Times New Roman"/>
          <w:sz w:val="24"/>
          <w:szCs w:val="24"/>
        </w:rPr>
        <w:t>Table 4         Livestock population in Gindeberet district 2010 year</w:t>
      </w:r>
      <w:r>
        <w:rPr>
          <w:rFonts w:ascii="Times New Roman" w:hAnsi="Times New Roman" w:cs="Times New Roman"/>
          <w:sz w:val="24"/>
          <w:szCs w:val="24"/>
        </w:rPr>
        <w:t>--------------------</w:t>
      </w:r>
      <w:r w:rsidR="00903FF2">
        <w:rPr>
          <w:rFonts w:ascii="Times New Roman" w:hAnsi="Times New Roman" w:cs="Times New Roman"/>
          <w:sz w:val="24"/>
          <w:szCs w:val="24"/>
        </w:rPr>
        <w:t>------</w:t>
      </w:r>
      <w:r>
        <w:rPr>
          <w:rFonts w:ascii="Times New Roman" w:hAnsi="Times New Roman" w:cs="Times New Roman"/>
          <w:sz w:val="24"/>
          <w:szCs w:val="24"/>
        </w:rPr>
        <w:t>----39</w:t>
      </w:r>
    </w:p>
    <w:p w:rsidR="00172394" w:rsidRPr="00D038B9" w:rsidRDefault="00172394" w:rsidP="00172394">
      <w:pPr>
        <w:spacing w:line="48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Table 5    </w:t>
      </w:r>
      <w:r w:rsidRPr="00D038B9">
        <w:rPr>
          <w:rFonts w:ascii="Times New Roman" w:hAnsi="Times New Roman" w:cs="Times New Roman"/>
          <w:sz w:val="24"/>
          <w:szCs w:val="24"/>
        </w:rPr>
        <w:t xml:space="preserve">Number of household and sample size </w:t>
      </w:r>
      <w:r>
        <w:rPr>
          <w:rFonts w:ascii="Times New Roman" w:hAnsi="Times New Roman" w:cs="Times New Roman"/>
          <w:sz w:val="24"/>
          <w:szCs w:val="24"/>
        </w:rPr>
        <w:t>-------------------------------------</w:t>
      </w:r>
      <w:r w:rsidR="00903FF2">
        <w:rPr>
          <w:rFonts w:ascii="Times New Roman" w:hAnsi="Times New Roman" w:cs="Times New Roman"/>
          <w:sz w:val="24"/>
          <w:szCs w:val="24"/>
        </w:rPr>
        <w:t>------</w:t>
      </w:r>
      <w:r>
        <w:rPr>
          <w:rFonts w:ascii="Times New Roman" w:hAnsi="Times New Roman" w:cs="Times New Roman"/>
          <w:sz w:val="24"/>
          <w:szCs w:val="24"/>
        </w:rPr>
        <w:t>---------43</w:t>
      </w:r>
    </w:p>
    <w:p w:rsidR="00172394" w:rsidRPr="00D038B9" w:rsidRDefault="00172394" w:rsidP="00172394">
      <w:pPr>
        <w:spacing w:line="48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Table 6    </w:t>
      </w:r>
      <w:r w:rsidRPr="00D038B9">
        <w:rPr>
          <w:rFonts w:ascii="Times New Roman" w:hAnsi="Times New Roman" w:cs="Times New Roman"/>
          <w:sz w:val="24"/>
          <w:szCs w:val="24"/>
        </w:rPr>
        <w:t>Average family size of sample respondents, by age group and farmers group</w:t>
      </w:r>
      <w:r>
        <w:rPr>
          <w:rFonts w:ascii="Times New Roman" w:hAnsi="Times New Roman" w:cs="Times New Roman"/>
          <w:sz w:val="24"/>
          <w:szCs w:val="24"/>
        </w:rPr>
        <w:t xml:space="preserve"> </w:t>
      </w:r>
      <w:r w:rsidR="00903FF2">
        <w:rPr>
          <w:rFonts w:ascii="Times New Roman" w:hAnsi="Times New Roman" w:cs="Times New Roman"/>
          <w:sz w:val="24"/>
          <w:szCs w:val="24"/>
        </w:rPr>
        <w:t>-------</w:t>
      </w:r>
      <w:r w:rsidR="00DF7E84">
        <w:rPr>
          <w:rFonts w:ascii="Times New Roman" w:hAnsi="Times New Roman" w:cs="Times New Roman"/>
          <w:sz w:val="24"/>
          <w:szCs w:val="24"/>
        </w:rPr>
        <w:t>51</w:t>
      </w:r>
    </w:p>
    <w:p w:rsidR="00172394" w:rsidRPr="00D038B9" w:rsidRDefault="00172394" w:rsidP="00172394">
      <w:pPr>
        <w:spacing w:line="480" w:lineRule="auto"/>
        <w:ind w:left="1530" w:hanging="1530"/>
        <w:jc w:val="both"/>
        <w:rPr>
          <w:rFonts w:ascii="Times New Roman" w:hAnsi="Times New Roman" w:cs="Times New Roman"/>
          <w:sz w:val="24"/>
          <w:szCs w:val="24"/>
        </w:rPr>
      </w:pPr>
      <w:r w:rsidRPr="00D038B9">
        <w:rPr>
          <w:rFonts w:ascii="Times New Roman" w:hAnsi="Times New Roman" w:cs="Times New Roman"/>
          <w:sz w:val="24"/>
          <w:szCs w:val="24"/>
        </w:rPr>
        <w:t>Table 7       Education statuses of sample respondents, by farmers group</w:t>
      </w:r>
      <w:r>
        <w:rPr>
          <w:rFonts w:ascii="Times New Roman" w:hAnsi="Times New Roman" w:cs="Times New Roman"/>
          <w:sz w:val="24"/>
          <w:szCs w:val="24"/>
        </w:rPr>
        <w:t>---------------</w:t>
      </w:r>
      <w:r w:rsidR="00903FF2">
        <w:rPr>
          <w:rFonts w:ascii="Times New Roman" w:hAnsi="Times New Roman" w:cs="Times New Roman"/>
          <w:sz w:val="24"/>
          <w:szCs w:val="24"/>
        </w:rPr>
        <w:t>--------</w:t>
      </w:r>
      <w:r w:rsidR="00DF7E84">
        <w:rPr>
          <w:rFonts w:ascii="Times New Roman" w:hAnsi="Times New Roman" w:cs="Times New Roman"/>
          <w:sz w:val="24"/>
          <w:szCs w:val="24"/>
        </w:rPr>
        <w:t>---52</w:t>
      </w:r>
    </w:p>
    <w:p w:rsidR="00172394" w:rsidRPr="00D038B9" w:rsidRDefault="00172394" w:rsidP="00172394">
      <w:pPr>
        <w:spacing w:line="480" w:lineRule="auto"/>
        <w:ind w:left="1530" w:hanging="1530"/>
        <w:jc w:val="both"/>
        <w:rPr>
          <w:rFonts w:ascii="Times New Roman" w:hAnsi="Times New Roman" w:cs="Times New Roman"/>
          <w:sz w:val="24"/>
          <w:szCs w:val="24"/>
        </w:rPr>
      </w:pPr>
      <w:r w:rsidRPr="00D038B9">
        <w:rPr>
          <w:rFonts w:ascii="Times New Roman" w:hAnsi="Times New Roman" w:cs="Times New Roman"/>
          <w:sz w:val="24"/>
          <w:szCs w:val="24"/>
        </w:rPr>
        <w:t>Table 8       Land ownership of sample households, by farmers group</w:t>
      </w:r>
      <w:r>
        <w:rPr>
          <w:rFonts w:ascii="Times New Roman" w:hAnsi="Times New Roman" w:cs="Times New Roman"/>
          <w:sz w:val="24"/>
          <w:szCs w:val="24"/>
        </w:rPr>
        <w:t>------------------</w:t>
      </w:r>
      <w:r w:rsidR="00903FF2">
        <w:rPr>
          <w:rFonts w:ascii="Times New Roman" w:hAnsi="Times New Roman" w:cs="Times New Roman"/>
          <w:sz w:val="24"/>
          <w:szCs w:val="24"/>
        </w:rPr>
        <w:t>--------</w:t>
      </w:r>
      <w:r w:rsidR="00DF7E84">
        <w:rPr>
          <w:rFonts w:ascii="Times New Roman" w:hAnsi="Times New Roman" w:cs="Times New Roman"/>
          <w:sz w:val="24"/>
          <w:szCs w:val="24"/>
        </w:rPr>
        <w:t>----53</w:t>
      </w:r>
      <w:r w:rsidRPr="00D038B9">
        <w:rPr>
          <w:rFonts w:ascii="Times New Roman" w:hAnsi="Times New Roman" w:cs="Times New Roman"/>
          <w:sz w:val="24"/>
          <w:szCs w:val="24"/>
        </w:rPr>
        <w:t xml:space="preserve">  </w:t>
      </w:r>
    </w:p>
    <w:p w:rsidR="00172394" w:rsidRPr="0091531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903FF2">
        <w:rPr>
          <w:rFonts w:ascii="Times New Roman" w:hAnsi="Times New Roman" w:cs="Times New Roman"/>
          <w:sz w:val="24"/>
          <w:szCs w:val="24"/>
        </w:rPr>
        <w:t>able.9</w:t>
      </w:r>
      <w:r w:rsidRPr="00915319">
        <w:rPr>
          <w:rFonts w:ascii="Times New Roman" w:hAnsi="Times New Roman" w:cs="Times New Roman"/>
          <w:sz w:val="24"/>
          <w:szCs w:val="24"/>
        </w:rPr>
        <w:t xml:space="preserve">     Own cultivated farm siz</w:t>
      </w:r>
      <w:r w:rsidR="00903FF2">
        <w:rPr>
          <w:rFonts w:ascii="Times New Roman" w:hAnsi="Times New Roman" w:cs="Times New Roman"/>
          <w:sz w:val="24"/>
          <w:szCs w:val="24"/>
        </w:rPr>
        <w:t>e, by farmers group</w:t>
      </w:r>
      <w:r>
        <w:rPr>
          <w:rFonts w:ascii="Times New Roman" w:hAnsi="Times New Roman" w:cs="Times New Roman"/>
          <w:sz w:val="24"/>
          <w:szCs w:val="24"/>
        </w:rPr>
        <w:t>--------------------------------</w:t>
      </w:r>
      <w:r w:rsidR="00903FF2">
        <w:rPr>
          <w:rFonts w:ascii="Times New Roman" w:hAnsi="Times New Roman" w:cs="Times New Roman"/>
          <w:sz w:val="24"/>
          <w:szCs w:val="24"/>
        </w:rPr>
        <w:t>--------</w:t>
      </w:r>
      <w:r w:rsidR="00D04D0E">
        <w:rPr>
          <w:rFonts w:ascii="Times New Roman" w:hAnsi="Times New Roman" w:cs="Times New Roman"/>
          <w:sz w:val="24"/>
          <w:szCs w:val="24"/>
        </w:rPr>
        <w:t>-</w:t>
      </w:r>
      <w:r w:rsidR="00DF7E84">
        <w:rPr>
          <w:rFonts w:ascii="Times New Roman" w:hAnsi="Times New Roman" w:cs="Times New Roman"/>
          <w:sz w:val="24"/>
          <w:szCs w:val="24"/>
        </w:rPr>
        <w:t>------54</w:t>
      </w:r>
    </w:p>
    <w:p w:rsidR="00D04D0E" w:rsidRDefault="00172394" w:rsidP="00172394">
      <w:pPr>
        <w:spacing w:line="480" w:lineRule="auto"/>
        <w:ind w:left="1080" w:hanging="1530"/>
        <w:jc w:val="both"/>
        <w:rPr>
          <w:rFonts w:ascii="Times New Roman" w:hAnsi="Times New Roman" w:cs="Times New Roman"/>
          <w:sz w:val="24"/>
          <w:szCs w:val="24"/>
        </w:rPr>
      </w:pPr>
      <w:r>
        <w:rPr>
          <w:rFonts w:ascii="Times New Roman" w:hAnsi="Times New Roman" w:cs="Times New Roman"/>
          <w:sz w:val="24"/>
          <w:szCs w:val="24"/>
        </w:rPr>
        <w:t xml:space="preserve">      </w:t>
      </w:r>
      <w:r w:rsidR="00903FF2">
        <w:rPr>
          <w:rFonts w:ascii="Times New Roman" w:hAnsi="Times New Roman" w:cs="Times New Roman"/>
          <w:sz w:val="24"/>
          <w:szCs w:val="24"/>
        </w:rPr>
        <w:t xml:space="preserve">Table 10 </w:t>
      </w:r>
      <w:r w:rsidRPr="00915319">
        <w:rPr>
          <w:rFonts w:ascii="Times New Roman" w:hAnsi="Times New Roman" w:cs="Times New Roman"/>
          <w:sz w:val="24"/>
          <w:szCs w:val="24"/>
        </w:rPr>
        <w:t xml:space="preserve">perception of sample respondents on the types of intervention required for </w:t>
      </w:r>
    </w:p>
    <w:p w:rsidR="00172394" w:rsidRPr="00915319" w:rsidRDefault="00D04D0E" w:rsidP="00172394">
      <w:pPr>
        <w:spacing w:line="480" w:lineRule="auto"/>
        <w:ind w:left="1080" w:hanging="1530"/>
        <w:jc w:val="both"/>
        <w:rPr>
          <w:rFonts w:ascii="Times New Roman" w:hAnsi="Times New Roman" w:cs="Times New Roman"/>
          <w:sz w:val="24"/>
          <w:szCs w:val="24"/>
        </w:rPr>
      </w:pPr>
      <w:r>
        <w:rPr>
          <w:rFonts w:ascii="Times New Roman" w:hAnsi="Times New Roman" w:cs="Times New Roman"/>
          <w:sz w:val="24"/>
          <w:szCs w:val="24"/>
        </w:rPr>
        <w:t xml:space="preserve">                                </w:t>
      </w:r>
      <w:r w:rsidR="00172394" w:rsidRPr="00915319">
        <w:rPr>
          <w:rFonts w:ascii="Times New Roman" w:hAnsi="Times New Roman" w:cs="Times New Roman"/>
          <w:sz w:val="24"/>
          <w:szCs w:val="24"/>
        </w:rPr>
        <w:t xml:space="preserve">better land </w:t>
      </w:r>
      <w:r w:rsidR="00172394">
        <w:rPr>
          <w:rFonts w:ascii="Times New Roman" w:hAnsi="Times New Roman" w:cs="Times New Roman"/>
          <w:sz w:val="24"/>
          <w:szCs w:val="24"/>
        </w:rPr>
        <w:t>use   and conservation practice------------------------</w:t>
      </w:r>
      <w:r>
        <w:rPr>
          <w:rFonts w:ascii="Times New Roman" w:hAnsi="Times New Roman" w:cs="Times New Roman"/>
          <w:sz w:val="24"/>
          <w:szCs w:val="24"/>
        </w:rPr>
        <w:t>---</w:t>
      </w:r>
      <w:r w:rsidR="00DF7E84">
        <w:rPr>
          <w:rFonts w:ascii="Times New Roman" w:hAnsi="Times New Roman" w:cs="Times New Roman"/>
          <w:sz w:val="24"/>
          <w:szCs w:val="24"/>
        </w:rPr>
        <w:t>-----------------55</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 11          sample respondent’s opinion on the current land tenure system</w:t>
      </w:r>
      <w:r>
        <w:rPr>
          <w:rFonts w:ascii="Times New Roman" w:hAnsi="Times New Roman" w:cs="Times New Roman"/>
          <w:sz w:val="24"/>
          <w:szCs w:val="24"/>
        </w:rPr>
        <w:t>------</w:t>
      </w:r>
      <w:r w:rsidR="00B322F9">
        <w:rPr>
          <w:rFonts w:ascii="Times New Roman" w:hAnsi="Times New Roman" w:cs="Times New Roman"/>
          <w:sz w:val="24"/>
          <w:szCs w:val="24"/>
        </w:rPr>
        <w:t>---------</w:t>
      </w:r>
      <w:r>
        <w:rPr>
          <w:rFonts w:ascii="Times New Roman" w:hAnsi="Times New Roman" w:cs="Times New Roman"/>
          <w:sz w:val="24"/>
          <w:szCs w:val="24"/>
        </w:rPr>
        <w:t>-----57</w:t>
      </w:r>
    </w:p>
    <w:p w:rsidR="00172394" w:rsidRPr="0091531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Table.12. </w:t>
      </w:r>
      <w:r w:rsidRPr="000C227B">
        <w:rPr>
          <w:rFonts w:ascii="Times New Roman" w:hAnsi="Times New Roman" w:cs="Times New Roman"/>
          <w:szCs w:val="24"/>
        </w:rPr>
        <w:t>Sample respondent’s opinion about the availability of labour by farmer group-</w:t>
      </w:r>
      <w:r>
        <w:rPr>
          <w:rFonts w:ascii="Times New Roman" w:hAnsi="Times New Roman" w:cs="Times New Roman"/>
          <w:szCs w:val="24"/>
        </w:rPr>
        <w:t>---</w:t>
      </w:r>
      <w:r w:rsidR="00B322F9">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 w:val="24"/>
          <w:szCs w:val="24"/>
        </w:rPr>
        <w:t>58</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Table.13         perception of problems of soil erosion by farmers group</w:t>
      </w:r>
      <w:r>
        <w:rPr>
          <w:rFonts w:ascii="Times New Roman" w:hAnsi="Times New Roman" w:cs="Times New Roman"/>
          <w:sz w:val="24"/>
          <w:szCs w:val="24"/>
        </w:rPr>
        <w:t>----------------</w:t>
      </w:r>
      <w:r w:rsidR="00B322F9">
        <w:rPr>
          <w:rFonts w:ascii="Times New Roman" w:hAnsi="Times New Roman" w:cs="Times New Roman"/>
          <w:sz w:val="24"/>
          <w:szCs w:val="24"/>
        </w:rPr>
        <w:t>---------</w:t>
      </w:r>
      <w:r>
        <w:rPr>
          <w:rFonts w:ascii="Times New Roman" w:hAnsi="Times New Roman" w:cs="Times New Roman"/>
          <w:sz w:val="24"/>
          <w:szCs w:val="24"/>
        </w:rPr>
        <w:t>----59</w:t>
      </w:r>
    </w:p>
    <w:p w:rsidR="00172394" w:rsidRPr="000C227B" w:rsidRDefault="00172394" w:rsidP="00172394">
      <w:pPr>
        <w:spacing w:line="480" w:lineRule="auto"/>
        <w:jc w:val="both"/>
        <w:rPr>
          <w:rFonts w:ascii="Times New Roman" w:hAnsi="Times New Roman" w:cs="Times New Roman"/>
          <w:szCs w:val="24"/>
        </w:rPr>
      </w:pPr>
      <w:r>
        <w:rPr>
          <w:rFonts w:ascii="Times New Roman" w:hAnsi="Times New Roman" w:cs="Times New Roman"/>
          <w:sz w:val="24"/>
          <w:szCs w:val="24"/>
        </w:rPr>
        <w:t xml:space="preserve">Table 14       </w:t>
      </w:r>
      <w:r w:rsidRPr="000C227B">
        <w:rPr>
          <w:rFonts w:ascii="Times New Roman" w:hAnsi="Times New Roman" w:cs="Times New Roman"/>
          <w:szCs w:val="24"/>
        </w:rPr>
        <w:t>Distribution of sample farmers by slope category of their farmland and farmers-</w:t>
      </w:r>
      <w:r w:rsidR="00F51F08">
        <w:rPr>
          <w:rFonts w:ascii="Times New Roman" w:hAnsi="Times New Roman" w:cs="Times New Roman"/>
          <w:szCs w:val="24"/>
        </w:rPr>
        <w:t>--</w:t>
      </w:r>
      <w:r w:rsidRPr="000C227B">
        <w:rPr>
          <w:rFonts w:ascii="Times New Roman" w:hAnsi="Times New Roman" w:cs="Times New Roman"/>
          <w:szCs w:val="24"/>
        </w:rPr>
        <w:t>-</w:t>
      </w:r>
      <w:r>
        <w:rPr>
          <w:rFonts w:ascii="Times New Roman" w:hAnsi="Times New Roman" w:cs="Times New Roman"/>
          <w:szCs w:val="24"/>
        </w:rPr>
        <w:t>6</w:t>
      </w:r>
      <w:r w:rsidRPr="000C227B">
        <w:rPr>
          <w:rFonts w:ascii="Times New Roman" w:hAnsi="Times New Roman" w:cs="Times New Roman"/>
          <w:szCs w:val="24"/>
        </w:rPr>
        <w:t>0</w:t>
      </w:r>
    </w:p>
    <w:p w:rsidR="00172394" w:rsidRPr="0091531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Table.15        </w:t>
      </w:r>
      <w:r w:rsidRPr="00915319">
        <w:rPr>
          <w:rFonts w:ascii="Times New Roman" w:hAnsi="Times New Roman" w:cs="Times New Roman"/>
          <w:sz w:val="24"/>
          <w:szCs w:val="24"/>
        </w:rPr>
        <w:t>Farmers attitude towards soil conservation measures</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-------61</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lastRenderedPageBreak/>
        <w:t>Table.16          Ownership of specific livestock type, by farmers group</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----62</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 17           Sample respondents’ source of cash income, by farmers group</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-----63</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Table.18          number of extension contact per year, by farmers group</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-----65</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Table.19           Willing to participated by kind of contribution</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----66</w:t>
      </w:r>
    </w:p>
    <w:p w:rsidR="00172394" w:rsidRPr="0091531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Table.20       </w:t>
      </w:r>
      <w:r w:rsidRPr="00915319">
        <w:rPr>
          <w:rFonts w:ascii="Times New Roman" w:hAnsi="Times New Roman" w:cs="Times New Roman"/>
          <w:sz w:val="24"/>
          <w:szCs w:val="24"/>
        </w:rPr>
        <w:t>Reason to maximum willingness to pay money</w:t>
      </w:r>
      <w:r>
        <w:rPr>
          <w:rFonts w:ascii="Times New Roman" w:hAnsi="Times New Roman" w:cs="Times New Roman"/>
          <w:sz w:val="24"/>
          <w:szCs w:val="24"/>
        </w:rPr>
        <w:t>---------------------------</w:t>
      </w:r>
      <w:r w:rsidR="00F51F08">
        <w:rPr>
          <w:rFonts w:ascii="Times New Roman" w:hAnsi="Times New Roman" w:cs="Times New Roman"/>
          <w:sz w:val="24"/>
          <w:szCs w:val="24"/>
        </w:rPr>
        <w:t>---------</w:t>
      </w:r>
      <w:r w:rsidR="00301866">
        <w:rPr>
          <w:rFonts w:ascii="Times New Roman" w:hAnsi="Times New Roman" w:cs="Times New Roman"/>
          <w:sz w:val="24"/>
          <w:szCs w:val="24"/>
        </w:rPr>
        <w:t>-----67</w:t>
      </w:r>
    </w:p>
    <w:p w:rsidR="00172394" w:rsidRPr="0091531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Table.21    </w:t>
      </w:r>
      <w:r w:rsidRPr="00915319">
        <w:rPr>
          <w:rFonts w:ascii="Times New Roman" w:hAnsi="Times New Roman" w:cs="Times New Roman"/>
          <w:sz w:val="24"/>
          <w:szCs w:val="24"/>
        </w:rPr>
        <w:t>Sample farmers’ reason for their maximum willingness to contribute labor</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-67</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Table.22             Sample farmers’ reason for non-willing to pay money</w:t>
      </w:r>
      <w:r>
        <w:rPr>
          <w:rFonts w:ascii="Times New Roman" w:hAnsi="Times New Roman" w:cs="Times New Roman"/>
          <w:sz w:val="24"/>
          <w:szCs w:val="24"/>
        </w:rPr>
        <w:t>----------------</w:t>
      </w:r>
      <w:r w:rsidR="00F51F08">
        <w:rPr>
          <w:rFonts w:ascii="Times New Roman" w:hAnsi="Times New Roman" w:cs="Times New Roman"/>
          <w:sz w:val="24"/>
          <w:szCs w:val="24"/>
        </w:rPr>
        <w:t>--------</w:t>
      </w:r>
      <w:r>
        <w:rPr>
          <w:rFonts w:ascii="Times New Roman" w:hAnsi="Times New Roman" w:cs="Times New Roman"/>
          <w:sz w:val="24"/>
          <w:szCs w:val="24"/>
        </w:rPr>
        <w:t>----68</w:t>
      </w:r>
    </w:p>
    <w:p w:rsidR="00172394" w:rsidRPr="00915319" w:rsidRDefault="00172394" w:rsidP="00172394">
      <w:pPr>
        <w:spacing w:line="480" w:lineRule="auto"/>
        <w:jc w:val="both"/>
        <w:rPr>
          <w:rFonts w:ascii="Times New Roman" w:hAnsi="Times New Roman" w:cs="Times New Roman"/>
          <w:sz w:val="24"/>
          <w:szCs w:val="24"/>
        </w:rPr>
      </w:pPr>
      <w:r w:rsidRPr="00915319">
        <w:rPr>
          <w:rFonts w:ascii="Times New Roman" w:hAnsi="Times New Roman" w:cs="Times New Roman"/>
          <w:sz w:val="24"/>
          <w:szCs w:val="24"/>
        </w:rPr>
        <w:t>Table.23             Sample farmers’ reason for non-willing to contribute labor</w:t>
      </w:r>
      <w:r>
        <w:rPr>
          <w:rFonts w:ascii="Times New Roman" w:hAnsi="Times New Roman" w:cs="Times New Roman"/>
          <w:sz w:val="24"/>
          <w:szCs w:val="24"/>
        </w:rPr>
        <w:t>------------</w:t>
      </w:r>
      <w:r w:rsidR="00F51F08">
        <w:rPr>
          <w:rFonts w:ascii="Times New Roman" w:hAnsi="Times New Roman" w:cs="Times New Roman"/>
          <w:sz w:val="24"/>
          <w:szCs w:val="24"/>
        </w:rPr>
        <w:t>--------</w:t>
      </w:r>
      <w:r w:rsidR="00301866">
        <w:rPr>
          <w:rFonts w:ascii="Times New Roman" w:hAnsi="Times New Roman" w:cs="Times New Roman"/>
          <w:sz w:val="24"/>
          <w:szCs w:val="24"/>
        </w:rPr>
        <w:t>--69</w:t>
      </w:r>
    </w:p>
    <w:p w:rsidR="00172394" w:rsidRPr="00915319" w:rsidRDefault="00172394" w:rsidP="00172394">
      <w:pPr>
        <w:spacing w:line="480" w:lineRule="auto"/>
        <w:jc w:val="both"/>
        <w:rPr>
          <w:rFonts w:ascii="Times New Roman" w:hAnsi="Times New Roman" w:cs="Times New Roman"/>
          <w:sz w:val="24"/>
          <w:szCs w:val="24"/>
        </w:rPr>
      </w:pPr>
    </w:p>
    <w:p w:rsidR="00172394" w:rsidRPr="0091531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2107D4" w:rsidRDefault="002107D4" w:rsidP="00172394">
      <w:pPr>
        <w:spacing w:line="480" w:lineRule="auto"/>
        <w:jc w:val="both"/>
        <w:rPr>
          <w:rFonts w:ascii="Times New Roman" w:hAnsi="Times New Roman" w:cs="Times New Roman"/>
          <w:sz w:val="24"/>
          <w:szCs w:val="24"/>
        </w:rPr>
      </w:pPr>
    </w:p>
    <w:p w:rsidR="002107D4" w:rsidRDefault="002107D4" w:rsidP="00172394">
      <w:pPr>
        <w:spacing w:line="480" w:lineRule="auto"/>
        <w:jc w:val="both"/>
        <w:rPr>
          <w:rFonts w:ascii="Times New Roman" w:hAnsi="Times New Roman" w:cs="Times New Roman"/>
          <w:sz w:val="24"/>
          <w:szCs w:val="24"/>
        </w:rPr>
      </w:pPr>
    </w:p>
    <w:p w:rsidR="002107D4" w:rsidRDefault="002107D4" w:rsidP="00172394">
      <w:pPr>
        <w:spacing w:line="480" w:lineRule="auto"/>
        <w:jc w:val="both"/>
        <w:rPr>
          <w:rFonts w:ascii="Times New Roman" w:hAnsi="Times New Roman" w:cs="Times New Roman"/>
          <w:sz w:val="24"/>
          <w:szCs w:val="24"/>
        </w:rPr>
      </w:pPr>
    </w:p>
    <w:p w:rsidR="002107D4" w:rsidRDefault="002107D4" w:rsidP="002107D4">
      <w:pPr>
        <w:spacing w:line="480" w:lineRule="auto"/>
        <w:jc w:val="right"/>
        <w:rPr>
          <w:rFonts w:ascii="Times New Roman" w:hAnsi="Times New Roman" w:cs="Times New Roman"/>
          <w:sz w:val="24"/>
          <w:szCs w:val="24"/>
        </w:rPr>
      </w:pPr>
    </w:p>
    <w:p w:rsidR="00443D4C"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2394" w:rsidRPr="00E95E95" w:rsidRDefault="00172394" w:rsidP="00172394">
      <w:pPr>
        <w:spacing w:line="480" w:lineRule="auto"/>
        <w:jc w:val="both"/>
        <w:rPr>
          <w:rFonts w:ascii="Times New Roman" w:hAnsi="Times New Roman" w:cs="Times New Roman"/>
          <w:b/>
          <w:sz w:val="28"/>
          <w:szCs w:val="24"/>
        </w:rPr>
      </w:pPr>
      <w:r w:rsidRPr="00E95E95">
        <w:rPr>
          <w:rFonts w:ascii="Times New Roman" w:hAnsi="Times New Roman" w:cs="Times New Roman"/>
          <w:b/>
          <w:sz w:val="28"/>
          <w:szCs w:val="24"/>
        </w:rPr>
        <w:lastRenderedPageBreak/>
        <w:t xml:space="preserve">List of Appendices </w:t>
      </w:r>
    </w:p>
    <w:p w:rsidR="00172394" w:rsidRDefault="00172394" w:rsidP="00172394">
      <w:pPr>
        <w:pStyle w:val="ListParagraph"/>
        <w:numPr>
          <w:ilvl w:val="0"/>
          <w:numId w:val="1"/>
        </w:numPr>
        <w:tabs>
          <w:tab w:val="left" w:pos="2520"/>
        </w:tabs>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Summary of survey Questionnaires------------------------------------------86  </w:t>
      </w:r>
    </w:p>
    <w:p w:rsidR="00172394"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Codes of slope range-------------------------------------------------------------104 </w:t>
      </w:r>
    </w:p>
    <w:p w:rsidR="00172394"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Code of soil texture -------------------------------------------------------------104</w:t>
      </w:r>
    </w:p>
    <w:p w:rsidR="00172394" w:rsidRDefault="00172394" w:rsidP="00172394">
      <w:pPr>
        <w:pStyle w:val="ListParagraph"/>
        <w:numPr>
          <w:ilvl w:val="0"/>
          <w:numId w:val="1"/>
        </w:numPr>
        <w:tabs>
          <w:tab w:val="left" w:pos="540"/>
        </w:tabs>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Codes of soil depth ranges ------------------------------------------------------105</w:t>
      </w:r>
    </w:p>
    <w:p w:rsidR="00172394"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Codes of soil erodibility --------------------------------------------------------105</w:t>
      </w:r>
    </w:p>
    <w:p w:rsidR="00172394" w:rsidRDefault="00172394" w:rsidP="00172394">
      <w:pPr>
        <w:pStyle w:val="ListParagraph"/>
        <w:numPr>
          <w:ilvl w:val="0"/>
          <w:numId w:val="1"/>
        </w:numPr>
        <w:tabs>
          <w:tab w:val="left" w:pos="2610"/>
        </w:tabs>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Land use and capability classification suitable for Ethiopia --------------106</w:t>
      </w:r>
    </w:p>
    <w:p w:rsidR="00172394"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Agro climatic zone classification of Ethiopia---------------------------------108 </w:t>
      </w:r>
    </w:p>
    <w:p w:rsidR="00172394"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Timad” local land size unite-----------------------------------------------------108</w:t>
      </w:r>
    </w:p>
    <w:p w:rsidR="00172394" w:rsidRPr="00E95E95" w:rsidRDefault="00172394" w:rsidP="00172394">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Conversion factors used to estimate tropical livestock unite (TLU).--------109</w:t>
      </w: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172394">
      <w:pPr>
        <w:spacing w:line="480" w:lineRule="auto"/>
        <w:jc w:val="both"/>
        <w:rPr>
          <w:rFonts w:ascii="Times New Roman" w:hAnsi="Times New Roman" w:cs="Times New Roman"/>
          <w:b/>
          <w:sz w:val="24"/>
          <w:szCs w:val="24"/>
        </w:rPr>
      </w:pPr>
    </w:p>
    <w:p w:rsidR="00172394" w:rsidRDefault="00172394" w:rsidP="002107D4">
      <w:pPr>
        <w:spacing w:line="480" w:lineRule="auto"/>
        <w:jc w:val="right"/>
        <w:rPr>
          <w:rFonts w:ascii="Times New Roman" w:hAnsi="Times New Roman" w:cs="Times New Roman"/>
          <w:b/>
          <w:sz w:val="24"/>
          <w:szCs w:val="24"/>
        </w:rPr>
      </w:pPr>
    </w:p>
    <w:p w:rsidR="00172394" w:rsidRPr="00AC6919" w:rsidRDefault="00172394" w:rsidP="00172394">
      <w:pPr>
        <w:spacing w:line="480" w:lineRule="auto"/>
        <w:jc w:val="both"/>
        <w:rPr>
          <w:rFonts w:ascii="Times New Roman" w:hAnsi="Times New Roman" w:cs="Times New Roman"/>
          <w:b/>
          <w:sz w:val="24"/>
          <w:szCs w:val="24"/>
        </w:rPr>
      </w:pPr>
      <w:r w:rsidRPr="00AC6919">
        <w:rPr>
          <w:rFonts w:ascii="Times New Roman" w:hAnsi="Times New Roman" w:cs="Times New Roman"/>
          <w:b/>
          <w:sz w:val="24"/>
          <w:szCs w:val="24"/>
        </w:rPr>
        <w:t>ACRONYMS AND ABBREVIATIONS</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AISCO          </w:t>
      </w:r>
      <w:r w:rsidRPr="00D038B9">
        <w:rPr>
          <w:rFonts w:ascii="Times New Roman" w:hAnsi="Times New Roman" w:cs="Times New Roman"/>
          <w:sz w:val="24"/>
          <w:szCs w:val="24"/>
        </w:rPr>
        <w:t xml:space="preserve">Agricultural input Supply Corporation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CBOE           </w:t>
      </w:r>
      <w:r w:rsidRPr="00D038B9">
        <w:rPr>
          <w:rFonts w:ascii="Times New Roman" w:hAnsi="Times New Roman" w:cs="Times New Roman"/>
          <w:sz w:val="24"/>
          <w:szCs w:val="24"/>
        </w:rPr>
        <w:t xml:space="preserve">Commercial Bank of Ethiopia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CSI               </w:t>
      </w:r>
      <w:r w:rsidRPr="00D038B9">
        <w:rPr>
          <w:rFonts w:ascii="Times New Roman" w:hAnsi="Times New Roman" w:cs="Times New Roman"/>
          <w:sz w:val="24"/>
          <w:szCs w:val="24"/>
        </w:rPr>
        <w:t xml:space="preserve">Central Statistic Authority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DA               Development Agent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FAO             Food and Agricultural Organization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GDARD      Gindeberet District Agriculture and Rural development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GDP              Gross Domestic product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Ha                Hectare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KM              </w:t>
      </w:r>
      <w:r>
        <w:rPr>
          <w:rFonts w:ascii="Times New Roman" w:hAnsi="Times New Roman" w:cs="Times New Roman"/>
          <w:sz w:val="24"/>
          <w:szCs w:val="24"/>
        </w:rPr>
        <w:t>K</w:t>
      </w:r>
      <w:r w:rsidRPr="00D038B9">
        <w:rPr>
          <w:rFonts w:ascii="Times New Roman" w:hAnsi="Times New Roman" w:cs="Times New Roman"/>
          <w:sz w:val="24"/>
          <w:szCs w:val="24"/>
        </w:rPr>
        <w:t xml:space="preserve">ilometer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M.a.s.l           </w:t>
      </w:r>
      <w:r w:rsidRPr="00D038B9">
        <w:rPr>
          <w:rFonts w:ascii="Times New Roman" w:hAnsi="Times New Roman" w:cs="Times New Roman"/>
          <w:sz w:val="24"/>
          <w:szCs w:val="24"/>
        </w:rPr>
        <w:t xml:space="preserve">Meters above Sea Level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Mm               Millimeter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MOA            </w:t>
      </w:r>
      <w:r>
        <w:rPr>
          <w:rFonts w:ascii="Times New Roman" w:hAnsi="Times New Roman" w:cs="Times New Roman"/>
          <w:sz w:val="24"/>
          <w:szCs w:val="24"/>
        </w:rPr>
        <w:t>M</w:t>
      </w:r>
      <w:r w:rsidRPr="00D038B9">
        <w:rPr>
          <w:rFonts w:ascii="Times New Roman" w:hAnsi="Times New Roman" w:cs="Times New Roman"/>
          <w:sz w:val="24"/>
          <w:szCs w:val="24"/>
        </w:rPr>
        <w:t xml:space="preserve">inistry of Agriculture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NGO             </w:t>
      </w:r>
      <w:r w:rsidRPr="00D038B9">
        <w:rPr>
          <w:rFonts w:ascii="Times New Roman" w:hAnsi="Times New Roman" w:cs="Times New Roman"/>
          <w:sz w:val="24"/>
          <w:szCs w:val="24"/>
        </w:rPr>
        <w:t xml:space="preserve">Non Governmental organization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NPCR           National population census Report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OADB          Oromia Agricultural Development Bureau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OIB              Oromia International Bank </w:t>
      </w:r>
    </w:p>
    <w:p w:rsidR="003A3164" w:rsidRDefault="003A3164" w:rsidP="003A3164">
      <w:pPr>
        <w:spacing w:line="480" w:lineRule="auto"/>
        <w:jc w:val="right"/>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PA                Peasant Association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lastRenderedPageBreak/>
        <w:t xml:space="preserve">Qt                 Quintal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WSADD      West Shoa Agriculture Development Department </w:t>
      </w:r>
    </w:p>
    <w:p w:rsidR="00172394" w:rsidRPr="00D038B9" w:rsidRDefault="00172394" w:rsidP="0017239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WTP            </w:t>
      </w:r>
      <w:r w:rsidRPr="00D038B9">
        <w:rPr>
          <w:rFonts w:ascii="Times New Roman" w:hAnsi="Times New Roman" w:cs="Times New Roman"/>
          <w:sz w:val="24"/>
          <w:szCs w:val="24"/>
        </w:rPr>
        <w:t xml:space="preserve">Willingness to pay </w:t>
      </w:r>
    </w:p>
    <w:p w:rsidR="00172394" w:rsidRPr="00D038B9" w:rsidRDefault="00172394" w:rsidP="00172394">
      <w:pPr>
        <w:spacing w:line="480" w:lineRule="auto"/>
        <w:jc w:val="both"/>
        <w:rPr>
          <w:rFonts w:ascii="Times New Roman" w:hAnsi="Times New Roman" w:cs="Times New Roman"/>
          <w:sz w:val="24"/>
          <w:szCs w:val="24"/>
        </w:rPr>
      </w:pPr>
      <w:r w:rsidRPr="00D038B9">
        <w:rPr>
          <w:rFonts w:ascii="Times New Roman" w:hAnsi="Times New Roman" w:cs="Times New Roman"/>
          <w:sz w:val="24"/>
          <w:szCs w:val="24"/>
        </w:rPr>
        <w:t xml:space="preserve">SWC            Soil and water Conservation </w:t>
      </w: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Default="00172394"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A27337" w:rsidRDefault="00A27337" w:rsidP="00172394">
      <w:pPr>
        <w:spacing w:line="480" w:lineRule="auto"/>
        <w:jc w:val="both"/>
        <w:rPr>
          <w:rFonts w:ascii="Times New Roman" w:hAnsi="Times New Roman" w:cs="Times New Roman"/>
          <w:sz w:val="24"/>
          <w:szCs w:val="24"/>
        </w:rPr>
      </w:pPr>
    </w:p>
    <w:p w:rsidR="00665D2D" w:rsidRDefault="005A28A2">
      <w:pPr>
        <w:spacing w:after="0" w:line="240" w:lineRule="auto"/>
        <w:rPr>
          <w:rFonts w:ascii="Times New Roman" w:hAnsi="Times New Roman" w:cs="Times New Roman"/>
          <w:sz w:val="24"/>
          <w:szCs w:val="24"/>
        </w:rPr>
        <w:sectPr w:rsidR="00665D2D" w:rsidSect="0003017A">
          <w:pgSz w:w="12240" w:h="15840"/>
          <w:pgMar w:top="126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rsidR="005A28A2" w:rsidRDefault="005A28A2">
      <w:pPr>
        <w:spacing w:after="0" w:line="240" w:lineRule="auto"/>
        <w:rPr>
          <w:rFonts w:ascii="Times New Roman" w:hAnsi="Times New Roman" w:cs="Times New Roman"/>
          <w:sz w:val="24"/>
          <w:szCs w:val="24"/>
        </w:rPr>
      </w:pPr>
    </w:p>
    <w:p w:rsidR="00CF70F4" w:rsidRPr="00C468D7" w:rsidRDefault="00CF70F4" w:rsidP="00CF70F4">
      <w:pPr>
        <w:tabs>
          <w:tab w:val="left" w:pos="7290"/>
        </w:tabs>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STUDIES ON FACTORS THAT DETERMINE FARMERS WILLINGESS TO PARTICIPATE IN SOIL CONSERVATIO</w:t>
      </w:r>
      <w:r>
        <w:rPr>
          <w:rFonts w:ascii="Times New Roman" w:hAnsi="Times New Roman" w:cs="Times New Roman"/>
          <w:sz w:val="24"/>
          <w:szCs w:val="24"/>
        </w:rPr>
        <w:t>N PRACTICES AT GINDEBERET WOREDA,</w:t>
      </w:r>
      <w:r w:rsidRPr="00C468D7">
        <w:rPr>
          <w:rFonts w:ascii="Times New Roman" w:hAnsi="Times New Roman" w:cs="Times New Roman"/>
          <w:sz w:val="24"/>
          <w:szCs w:val="24"/>
        </w:rPr>
        <w:t xml:space="preserve"> WEST SHOA ZONE, OROMIA REGION </w:t>
      </w:r>
    </w:p>
    <w:p w:rsidR="00CF70F4" w:rsidRPr="00C468D7" w:rsidRDefault="00CF70F4" w:rsidP="00CF70F4">
      <w:pPr>
        <w:spacing w:line="480" w:lineRule="auto"/>
        <w:ind w:left="90"/>
        <w:jc w:val="center"/>
        <w:rPr>
          <w:rFonts w:ascii="Times New Roman" w:hAnsi="Times New Roman" w:cs="Times New Roman"/>
          <w:sz w:val="24"/>
          <w:szCs w:val="24"/>
        </w:rPr>
      </w:pPr>
      <w:r w:rsidRPr="00C468D7">
        <w:rPr>
          <w:rFonts w:ascii="Times New Roman" w:hAnsi="Times New Roman" w:cs="Times New Roman"/>
          <w:sz w:val="24"/>
          <w:szCs w:val="24"/>
        </w:rPr>
        <w:t>Abstract</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In</w:t>
      </w:r>
      <w:r w:rsidRPr="00C468D7">
        <w:rPr>
          <w:rFonts w:ascii="Times New Roman" w:hAnsi="Times New Roman" w:cs="Times New Roman"/>
          <w:sz w:val="24"/>
          <w:szCs w:val="24"/>
        </w:rPr>
        <w:t xml:space="preserve"> Ethiopian</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much of the lowlands </w:t>
      </w:r>
      <w:r>
        <w:rPr>
          <w:rFonts w:ascii="Times New Roman" w:hAnsi="Times New Roman" w:cs="Times New Roman"/>
          <w:sz w:val="24"/>
          <w:szCs w:val="24"/>
        </w:rPr>
        <w:t xml:space="preserve">are characterized by </w:t>
      </w:r>
      <w:r w:rsidRPr="00C468D7">
        <w:rPr>
          <w:rFonts w:ascii="Times New Roman" w:hAnsi="Times New Roman" w:cs="Times New Roman"/>
          <w:sz w:val="24"/>
          <w:szCs w:val="24"/>
        </w:rPr>
        <w:t>hea</w:t>
      </w:r>
      <w:r>
        <w:rPr>
          <w:rFonts w:ascii="Times New Roman" w:hAnsi="Times New Roman" w:cs="Times New Roman"/>
          <w:sz w:val="24"/>
          <w:szCs w:val="24"/>
        </w:rPr>
        <w:t>vy clay soils and low rainfall probably,</w:t>
      </w:r>
      <w:r w:rsidRPr="00C468D7">
        <w:rPr>
          <w:rFonts w:ascii="Times New Roman" w:hAnsi="Times New Roman" w:cs="Times New Roman"/>
          <w:sz w:val="24"/>
          <w:szCs w:val="24"/>
        </w:rPr>
        <w:t xml:space="preserve"> over 80% of the p</w:t>
      </w:r>
      <w:r>
        <w:rPr>
          <w:rFonts w:ascii="Times New Roman" w:hAnsi="Times New Roman" w:cs="Times New Roman"/>
          <w:sz w:val="24"/>
          <w:szCs w:val="24"/>
        </w:rPr>
        <w:t xml:space="preserve">opulation live in </w:t>
      </w:r>
      <w:r w:rsidRPr="00C468D7">
        <w:rPr>
          <w:rFonts w:ascii="Times New Roman" w:hAnsi="Times New Roman" w:cs="Times New Roman"/>
          <w:sz w:val="24"/>
          <w:szCs w:val="24"/>
        </w:rPr>
        <w:t>the highlands, and keeps about 70% of the cattle. It is common for farmers to till or graze slopes with a gradient greater than25% (</w:t>
      </w:r>
      <w:r>
        <w:rPr>
          <w:rFonts w:ascii="Times New Roman" w:hAnsi="Times New Roman" w:cs="Times New Roman"/>
          <w:sz w:val="24"/>
          <w:szCs w:val="24"/>
        </w:rPr>
        <w:t>M</w:t>
      </w:r>
      <w:r w:rsidRPr="00C468D7">
        <w:rPr>
          <w:rFonts w:ascii="Times New Roman" w:hAnsi="Times New Roman" w:cs="Times New Roman"/>
          <w:sz w:val="24"/>
          <w:szCs w:val="24"/>
        </w:rPr>
        <w:t xml:space="preserve">ilas, 1984; </w:t>
      </w:r>
      <w:r>
        <w:rPr>
          <w:rFonts w:ascii="Times New Roman" w:hAnsi="Times New Roman" w:cs="Times New Roman"/>
          <w:sz w:val="24"/>
          <w:szCs w:val="24"/>
        </w:rPr>
        <w:t>Kebede and Jacob</w:t>
      </w:r>
      <w:r w:rsidRPr="00C468D7">
        <w:rPr>
          <w:rFonts w:ascii="Times New Roman" w:hAnsi="Times New Roman" w:cs="Times New Roman"/>
          <w:sz w:val="24"/>
          <w:szCs w:val="24"/>
        </w:rPr>
        <w:t>1988)</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P</w:t>
      </w:r>
      <w:r w:rsidRPr="00C468D7">
        <w:rPr>
          <w:rFonts w:ascii="Times New Roman" w:hAnsi="Times New Roman" w:cs="Times New Roman"/>
          <w:sz w:val="24"/>
          <w:szCs w:val="24"/>
        </w:rPr>
        <w:t xml:space="preserve">opulation increase </w:t>
      </w:r>
      <w:r>
        <w:rPr>
          <w:rFonts w:ascii="Times New Roman" w:hAnsi="Times New Roman" w:cs="Times New Roman"/>
          <w:sz w:val="24"/>
          <w:szCs w:val="24"/>
        </w:rPr>
        <w:t xml:space="preserve">had </w:t>
      </w:r>
      <w:r w:rsidRPr="00C468D7">
        <w:rPr>
          <w:rFonts w:ascii="Times New Roman" w:hAnsi="Times New Roman" w:cs="Times New Roman"/>
          <w:sz w:val="24"/>
          <w:szCs w:val="24"/>
        </w:rPr>
        <w:t>resulted in reduction of fallow</w:t>
      </w:r>
      <w:r>
        <w:rPr>
          <w:rFonts w:ascii="Times New Roman" w:hAnsi="Times New Roman" w:cs="Times New Roman"/>
          <w:sz w:val="24"/>
          <w:szCs w:val="24"/>
        </w:rPr>
        <w:t xml:space="preserve"> land </w:t>
      </w:r>
      <w:r w:rsidRPr="00C468D7">
        <w:rPr>
          <w:rFonts w:ascii="Times New Roman" w:hAnsi="Times New Roman" w:cs="Times New Roman"/>
          <w:sz w:val="24"/>
          <w:szCs w:val="24"/>
        </w:rPr>
        <w:t>while</w:t>
      </w:r>
      <w:r>
        <w:rPr>
          <w:rFonts w:ascii="Times New Roman" w:hAnsi="Times New Roman" w:cs="Times New Roman"/>
          <w:sz w:val="24"/>
          <w:szCs w:val="24"/>
        </w:rPr>
        <w:t xml:space="preserve"> fuel wood and dung collection had deprived the soil of and tree cover.</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At the turn of the century, roughly 40% of ETHIOPIA seems to have been forested, </w:t>
      </w:r>
      <w:r w:rsidR="002244A9" w:rsidRPr="00C468D7">
        <w:rPr>
          <w:rFonts w:ascii="Times New Roman" w:hAnsi="Times New Roman" w:cs="Times New Roman"/>
          <w:sz w:val="24"/>
          <w:szCs w:val="24"/>
        </w:rPr>
        <w:t>in</w:t>
      </w:r>
      <w:r w:rsidRPr="00C468D7">
        <w:rPr>
          <w:rFonts w:ascii="Times New Roman" w:hAnsi="Times New Roman" w:cs="Times New Roman"/>
          <w:sz w:val="24"/>
          <w:szCs w:val="24"/>
        </w:rPr>
        <w:t xml:space="preserve"> </w:t>
      </w:r>
      <w:r w:rsidR="002244A9" w:rsidRPr="00C468D7">
        <w:rPr>
          <w:rFonts w:ascii="Times New Roman" w:hAnsi="Times New Roman" w:cs="Times New Roman"/>
          <w:sz w:val="24"/>
          <w:szCs w:val="24"/>
        </w:rPr>
        <w:t>1984;</w:t>
      </w:r>
      <w:r w:rsidRPr="00C468D7">
        <w:rPr>
          <w:rFonts w:ascii="Times New Roman" w:hAnsi="Times New Roman" w:cs="Times New Roman"/>
          <w:sz w:val="24"/>
          <w:szCs w:val="24"/>
        </w:rPr>
        <w:t xml:space="preserve"> various estimates put the extent of forest at between 2% and 4% (Timberlake, 1985</w:t>
      </w:r>
      <w:r>
        <w:rPr>
          <w:rFonts w:ascii="Times New Roman" w:hAnsi="Times New Roman" w:cs="Times New Roman"/>
          <w:sz w:val="24"/>
          <w:szCs w:val="24"/>
        </w:rPr>
        <w:t>;</w:t>
      </w:r>
      <w:r w:rsidRPr="00C468D7">
        <w:rPr>
          <w:rFonts w:ascii="Times New Roman" w:hAnsi="Times New Roman" w:cs="Times New Roman"/>
          <w:sz w:val="24"/>
          <w:szCs w:val="24"/>
        </w:rPr>
        <w:t xml:space="preserve"> Mackenzie, 1987). Measures which can be used to mitigate or</w:t>
      </w:r>
      <w:r>
        <w:rPr>
          <w:rFonts w:ascii="Times New Roman" w:hAnsi="Times New Roman" w:cs="Times New Roman"/>
          <w:sz w:val="24"/>
          <w:szCs w:val="24"/>
        </w:rPr>
        <w:t xml:space="preserve"> avoid desertification, such as,</w:t>
      </w:r>
      <w:r w:rsidRPr="00C468D7">
        <w:rPr>
          <w:rFonts w:ascii="Times New Roman" w:hAnsi="Times New Roman" w:cs="Times New Roman"/>
          <w:sz w:val="24"/>
          <w:szCs w:val="24"/>
        </w:rPr>
        <w:t xml:space="preserve"> appropriate forestry, fu</w:t>
      </w:r>
      <w:r w:rsidR="00C50474">
        <w:rPr>
          <w:rFonts w:ascii="Times New Roman" w:hAnsi="Times New Roman" w:cs="Times New Roman"/>
          <w:sz w:val="24"/>
          <w:szCs w:val="24"/>
        </w:rPr>
        <w:t>el wood supply plantations, dry</w:t>
      </w:r>
      <w:r w:rsidR="00C50474" w:rsidRPr="00C468D7">
        <w:rPr>
          <w:rFonts w:ascii="Times New Roman" w:hAnsi="Times New Roman" w:cs="Times New Roman"/>
          <w:sz w:val="24"/>
          <w:szCs w:val="24"/>
        </w:rPr>
        <w:t xml:space="preserve"> land</w:t>
      </w:r>
      <w:r w:rsidRPr="00C468D7">
        <w:rPr>
          <w:rFonts w:ascii="Times New Roman" w:hAnsi="Times New Roman" w:cs="Times New Roman"/>
          <w:sz w:val="24"/>
          <w:szCs w:val="24"/>
        </w:rPr>
        <w:t xml:space="preserve"> cropping strategies and range managements have receive</w:t>
      </w:r>
      <w:r>
        <w:rPr>
          <w:rFonts w:ascii="Times New Roman" w:hAnsi="Times New Roman" w:cs="Times New Roman"/>
          <w:sz w:val="24"/>
          <w:szCs w:val="24"/>
        </w:rPr>
        <w:t>d</w:t>
      </w:r>
      <w:r w:rsidRPr="00C468D7">
        <w:rPr>
          <w:rFonts w:ascii="Times New Roman" w:hAnsi="Times New Roman" w:cs="Times New Roman"/>
          <w:sz w:val="24"/>
          <w:szCs w:val="24"/>
        </w:rPr>
        <w:t xml:space="preserve"> more attention </w:t>
      </w:r>
      <w:r>
        <w:rPr>
          <w:rFonts w:ascii="Times New Roman" w:hAnsi="Times New Roman" w:cs="Times New Roman"/>
          <w:sz w:val="24"/>
          <w:szCs w:val="24"/>
        </w:rPr>
        <w:t xml:space="preserve">during </w:t>
      </w:r>
      <w:r w:rsidRPr="00C468D7">
        <w:rPr>
          <w:rFonts w:ascii="Times New Roman" w:hAnsi="Times New Roman" w:cs="Times New Roman"/>
          <w:sz w:val="24"/>
          <w:szCs w:val="24"/>
        </w:rPr>
        <w:t xml:space="preserve">the last decade.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ETHIOPIAN highlands are among those agricultural lands in Africa that are threatened by accelerating land degradation,</w:t>
      </w:r>
      <w:r>
        <w:rPr>
          <w:rFonts w:ascii="Times New Roman" w:hAnsi="Times New Roman" w:cs="Times New Roman"/>
          <w:sz w:val="24"/>
          <w:szCs w:val="24"/>
        </w:rPr>
        <w:t xml:space="preserve"> due to </w:t>
      </w:r>
      <w:r w:rsidRPr="00C468D7">
        <w:rPr>
          <w:rFonts w:ascii="Times New Roman" w:hAnsi="Times New Roman" w:cs="Times New Roman"/>
          <w:sz w:val="24"/>
          <w:szCs w:val="24"/>
        </w:rPr>
        <w:t>soil erosion</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In response to the extreme degradation of the soil resource base, new land conservation technologies have been introduced in some areas of the Ethiopian highlands, through food for work incentives. However, the technologies failed to win acceptance by the land users. So far, conservation projects failed t</w:t>
      </w:r>
      <w:r>
        <w:rPr>
          <w:rFonts w:ascii="Times New Roman" w:hAnsi="Times New Roman" w:cs="Times New Roman"/>
          <w:sz w:val="24"/>
          <w:szCs w:val="24"/>
        </w:rPr>
        <w:t>o consider the land users’ socio-</w:t>
      </w:r>
      <w:r w:rsidRPr="00C468D7">
        <w:rPr>
          <w:rFonts w:ascii="Times New Roman" w:hAnsi="Times New Roman" w:cs="Times New Roman"/>
          <w:sz w:val="24"/>
          <w:szCs w:val="24"/>
        </w:rPr>
        <w:t xml:space="preserve">economic, demographic and technical factors from the very inception. In order to design a useful plan of action it is </w:t>
      </w:r>
      <w:r w:rsidRPr="00C468D7">
        <w:rPr>
          <w:rFonts w:ascii="Times New Roman" w:hAnsi="Times New Roman" w:cs="Times New Roman"/>
          <w:sz w:val="24"/>
          <w:szCs w:val="24"/>
        </w:rPr>
        <w:lastRenderedPageBreak/>
        <w:t>necessary to understand local peoples’ response to soil conservation p</w:t>
      </w:r>
      <w:r>
        <w:rPr>
          <w:rFonts w:ascii="Times New Roman" w:hAnsi="Times New Roman" w:cs="Times New Roman"/>
          <w:sz w:val="24"/>
          <w:szCs w:val="24"/>
        </w:rPr>
        <w:t>l</w:t>
      </w:r>
      <w:r w:rsidRPr="00C468D7">
        <w:rPr>
          <w:rFonts w:ascii="Times New Roman" w:hAnsi="Times New Roman" w:cs="Times New Roman"/>
          <w:sz w:val="24"/>
          <w:szCs w:val="24"/>
        </w:rPr>
        <w:t>ans. Therefore, the major concern of this study is to identify determinants of farmers’ will</w:t>
      </w:r>
      <w:r>
        <w:rPr>
          <w:rFonts w:ascii="Times New Roman" w:hAnsi="Times New Roman" w:cs="Times New Roman"/>
          <w:sz w:val="24"/>
          <w:szCs w:val="24"/>
        </w:rPr>
        <w:t>ingn</w:t>
      </w:r>
      <w:r w:rsidRPr="00C468D7">
        <w:rPr>
          <w:rFonts w:ascii="Times New Roman" w:hAnsi="Times New Roman" w:cs="Times New Roman"/>
          <w:sz w:val="24"/>
          <w:szCs w:val="24"/>
        </w:rPr>
        <w:t>ess to participate in soil conservation practic</w:t>
      </w:r>
      <w:r>
        <w:rPr>
          <w:rFonts w:ascii="Times New Roman" w:hAnsi="Times New Roman" w:cs="Times New Roman"/>
          <w:sz w:val="24"/>
          <w:szCs w:val="24"/>
        </w:rPr>
        <w:t>es that address farmers’ socio-</w:t>
      </w:r>
      <w:r w:rsidRPr="00C468D7">
        <w:rPr>
          <w:rFonts w:ascii="Times New Roman" w:hAnsi="Times New Roman" w:cs="Times New Roman"/>
          <w:sz w:val="24"/>
          <w:szCs w:val="24"/>
        </w:rPr>
        <w:t>economic, demographic and institutional factors. It is also aimed at assessing farmers’ perception of</w:t>
      </w:r>
      <w:r>
        <w:rPr>
          <w:rFonts w:ascii="Times New Roman" w:hAnsi="Times New Roman" w:cs="Times New Roman"/>
          <w:sz w:val="24"/>
          <w:szCs w:val="24"/>
        </w:rPr>
        <w:t xml:space="preserve"> erosion hazards and their willingn</w:t>
      </w:r>
      <w:r w:rsidRPr="00C468D7">
        <w:rPr>
          <w:rFonts w:ascii="Times New Roman" w:hAnsi="Times New Roman" w:cs="Times New Roman"/>
          <w:sz w:val="24"/>
          <w:szCs w:val="24"/>
        </w:rPr>
        <w:t>ess to pay.</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was conducted in Gindeberet District, West Shoa, Oromia region, west Ethiopia. A total of 100 farmers had been surveyed i</w:t>
      </w:r>
      <w:r>
        <w:rPr>
          <w:rFonts w:ascii="Times New Roman" w:hAnsi="Times New Roman" w:cs="Times New Roman"/>
          <w:sz w:val="24"/>
          <w:szCs w:val="24"/>
        </w:rPr>
        <w:t xml:space="preserve">n the study area in August </w:t>
      </w:r>
      <w:r w:rsidRPr="00C468D7">
        <w:rPr>
          <w:rFonts w:ascii="Times New Roman" w:hAnsi="Times New Roman" w:cs="Times New Roman"/>
          <w:sz w:val="24"/>
          <w:szCs w:val="24"/>
        </w:rPr>
        <w:t xml:space="preserve">and </w:t>
      </w:r>
      <w:r>
        <w:rPr>
          <w:rFonts w:ascii="Times New Roman" w:hAnsi="Times New Roman" w:cs="Times New Roman"/>
          <w:sz w:val="24"/>
          <w:szCs w:val="24"/>
        </w:rPr>
        <w:t xml:space="preserve">September </w:t>
      </w:r>
      <w:r w:rsidRPr="00C468D7">
        <w:rPr>
          <w:rFonts w:ascii="Times New Roman" w:hAnsi="Times New Roman" w:cs="Times New Roman"/>
          <w:sz w:val="24"/>
          <w:szCs w:val="24"/>
        </w:rPr>
        <w:t xml:space="preserve">2011 to generate the data used in the study. </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The result of the study reveals that among 17 variables hypothesized to influence farmers’ decision to participate in soil conservation practices in the study area, six variables of found powerful. </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The education level of the house head was found to have a positive and significant impact on farmers’ willingness to participate in soil conservation practices, implying that educated farmers where more opt in understanding the problem of soil erosion and could easily decided to take part willingly.</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Farmer’s perception of erosion hazard was found strongly and positively associated with farmers’ willingness to participate in soil conservation practice. About 80 % of the respondents who were willing to participate in soil conservation practice perceived soil erosion as a problem.</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The size of shared farm land was negatively related to the participation. It attributed to the fact that share cropping agreement may have short time horizon. Therefore, the higher the size of land a farmer shared the less likely it is that he make conservation investments.</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Non-crop land affects the willingness of the farmers to participate. This is because as more land is put out of production, the farmers realize a reduction in their productive land and tend to be unwilling to invest in conservation measures.</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Conservation undertaking in the past was positively related to the participation. Because of farmer who knows the available option for taking soil erosion is more responsive to conservation undertakings. </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The attitude of the farmers towards soil conservation was found to affect positively the willingness to participate in soil conservation practices. This is possibly because of responsiveness to soil conservation technology which will differ positively with the strength of conservation related attitude. </w:t>
      </w: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Pr="007F0DC8" w:rsidRDefault="00CF70F4" w:rsidP="00CF70F4">
      <w:pPr>
        <w:spacing w:line="480" w:lineRule="auto"/>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Default="00CF70F4" w:rsidP="00CF70F4">
      <w:pPr>
        <w:pStyle w:val="ListParagraph"/>
        <w:spacing w:line="480" w:lineRule="auto"/>
        <w:ind w:left="90"/>
        <w:jc w:val="both"/>
        <w:rPr>
          <w:rFonts w:ascii="Times New Roman" w:hAnsi="Times New Roman" w:cs="Times New Roman"/>
          <w:b/>
          <w:sz w:val="24"/>
          <w:szCs w:val="24"/>
        </w:rPr>
      </w:pPr>
    </w:p>
    <w:p w:rsidR="00CF70F4" w:rsidRPr="00D223FC" w:rsidRDefault="00CF70F4" w:rsidP="00CF70F4">
      <w:pPr>
        <w:pStyle w:val="ListParagraph"/>
        <w:spacing w:line="480" w:lineRule="auto"/>
        <w:ind w:left="90"/>
        <w:jc w:val="both"/>
        <w:rPr>
          <w:rFonts w:ascii="Times New Roman" w:hAnsi="Times New Roman" w:cs="Times New Roman"/>
          <w:b/>
          <w:sz w:val="40"/>
          <w:szCs w:val="40"/>
        </w:rPr>
      </w:pPr>
      <w:r>
        <w:rPr>
          <w:rFonts w:ascii="Times New Roman" w:hAnsi="Times New Roman" w:cs="Times New Roman"/>
          <w:b/>
          <w:sz w:val="40"/>
          <w:szCs w:val="40"/>
        </w:rPr>
        <w:lastRenderedPageBreak/>
        <w:t>CHAPTER</w:t>
      </w:r>
      <w:r w:rsidRPr="00D223FC">
        <w:rPr>
          <w:rFonts w:ascii="Times New Roman" w:hAnsi="Times New Roman" w:cs="Times New Roman"/>
          <w:b/>
          <w:sz w:val="40"/>
          <w:szCs w:val="40"/>
        </w:rPr>
        <w:t xml:space="preserve"> ONE</w:t>
      </w:r>
    </w:p>
    <w:p w:rsidR="00CF70F4" w:rsidRPr="00C468D7" w:rsidRDefault="00CF70F4" w:rsidP="00CF70F4">
      <w:pPr>
        <w:pStyle w:val="ListParagraph"/>
        <w:numPr>
          <w:ilvl w:val="0"/>
          <w:numId w:val="2"/>
        </w:num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INTRODUCTION </w:t>
      </w:r>
    </w:p>
    <w:p w:rsidR="00CF70F4" w:rsidRPr="00C468D7" w:rsidRDefault="00CF70F4" w:rsidP="00CF70F4">
      <w:pPr>
        <w:pStyle w:val="ListParagraph"/>
        <w:numPr>
          <w:ilvl w:val="1"/>
          <w:numId w:val="2"/>
        </w:numPr>
        <w:spacing w:line="480" w:lineRule="auto"/>
        <w:ind w:left="540"/>
        <w:jc w:val="both"/>
        <w:rPr>
          <w:rFonts w:ascii="Times New Roman" w:hAnsi="Times New Roman" w:cs="Times New Roman"/>
          <w:b/>
          <w:sz w:val="24"/>
          <w:szCs w:val="24"/>
        </w:rPr>
      </w:pPr>
      <w:r w:rsidRPr="00C468D7">
        <w:rPr>
          <w:rFonts w:ascii="Times New Roman" w:hAnsi="Times New Roman" w:cs="Times New Roman"/>
          <w:b/>
          <w:sz w:val="24"/>
          <w:szCs w:val="24"/>
        </w:rPr>
        <w:t xml:space="preserve">Background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Ethiopian Economy</w:t>
      </w:r>
      <w:r>
        <w:rPr>
          <w:rFonts w:ascii="Times New Roman" w:hAnsi="Times New Roman" w:cs="Times New Roman"/>
          <w:sz w:val="24"/>
          <w:szCs w:val="24"/>
        </w:rPr>
        <w:t xml:space="preserve"> is mainly based on Agriculture. </w:t>
      </w:r>
      <w:r w:rsidRPr="00C468D7">
        <w:rPr>
          <w:rFonts w:ascii="Times New Roman" w:hAnsi="Times New Roman" w:cs="Times New Roman"/>
          <w:sz w:val="24"/>
          <w:szCs w:val="24"/>
        </w:rPr>
        <w:t>This economic sector is the largest and slowest growing sector. About 90% of the nation’s population depends directly or indirectly on this sector. It contributes also more than 45% of the GDP and over 90% total e</w:t>
      </w:r>
      <w:r>
        <w:rPr>
          <w:rFonts w:ascii="Times New Roman" w:hAnsi="Times New Roman" w:cs="Times New Roman"/>
          <w:sz w:val="24"/>
          <w:szCs w:val="24"/>
        </w:rPr>
        <w:t>xport earnings of the nation. It</w:t>
      </w:r>
      <w:r w:rsidRPr="00C468D7">
        <w:rPr>
          <w:rFonts w:ascii="Times New Roman" w:hAnsi="Times New Roman" w:cs="Times New Roman"/>
          <w:sz w:val="24"/>
          <w:szCs w:val="24"/>
        </w:rPr>
        <w:t xml:space="preserve"> absorbs 85% of the labor fo</w:t>
      </w:r>
      <w:r>
        <w:rPr>
          <w:rFonts w:ascii="Times New Roman" w:hAnsi="Times New Roman" w:cs="Times New Roman"/>
          <w:sz w:val="24"/>
          <w:szCs w:val="24"/>
        </w:rPr>
        <w:t>rces and still remains the back</w:t>
      </w:r>
      <w:r w:rsidRPr="00C468D7">
        <w:rPr>
          <w:rFonts w:ascii="Times New Roman" w:hAnsi="Times New Roman" w:cs="Times New Roman"/>
          <w:sz w:val="24"/>
          <w:szCs w:val="24"/>
        </w:rPr>
        <w:t>bone of the econ</w:t>
      </w:r>
      <w:r>
        <w:rPr>
          <w:rFonts w:ascii="Times New Roman" w:hAnsi="Times New Roman" w:cs="Times New Roman"/>
          <w:sz w:val="24"/>
          <w:szCs w:val="24"/>
        </w:rPr>
        <w:t xml:space="preserve">omy of the nation (Belay, 1998; </w:t>
      </w:r>
      <w:r w:rsidRPr="00C468D7">
        <w:rPr>
          <w:rFonts w:ascii="Times New Roman" w:hAnsi="Times New Roman" w:cs="Times New Roman"/>
          <w:sz w:val="24"/>
          <w:szCs w:val="24"/>
        </w:rPr>
        <w:t>Tesfaye, 1995).</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country is one of the sub- Saharan Africa countries faced with pervasive poverty, high rate of population growth, insufficient food production and degradation of natural resource base. According to CSA (central statistic Authority), 1995, about 72% of farm house holds cultivate holding of less than 1 hectare and the average holding size is 0.8 hectare.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In the predominantly agrarian societies of Africa, one of the most ominous threats to food supply is environmental degradation, the degradation of croplands, grasslands and forests (Alemneh, 1990) land degradation and continuous fall in agricultural productivity in countries of sub- Saharan Africa have raised serious conceits in the international level</w:t>
      </w:r>
      <w:r>
        <w:rPr>
          <w:rFonts w:ascii="Times New Roman" w:hAnsi="Times New Roman" w:cs="Times New Roman"/>
          <w:sz w:val="24"/>
          <w:szCs w:val="24"/>
        </w:rPr>
        <w:t xml:space="preserve"> </w:t>
      </w:r>
      <w:r w:rsidRPr="00C468D7">
        <w:rPr>
          <w:rFonts w:ascii="Times New Roman" w:hAnsi="Times New Roman" w:cs="Times New Roman"/>
          <w:sz w:val="24"/>
          <w:szCs w:val="24"/>
        </w:rPr>
        <w:t>(world Bank, 1992). In many agriculture based Developing countries environmental degradation takes mainly the form of soil nutrient depletion and loss of food production potential. Reversal of the erosion induced productivity decline and ensuring adequate food supplies to the fast growing population in these countries pose a formidable challenge (Bekele and Holden, 1998).</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 xml:space="preserve">The concern about environmental degradation in Ethiopia is high because of the extreme degradation of environment (Tegegne, 1999). The forest land of the country, which once </w:t>
      </w:r>
      <w:r w:rsidRPr="00C468D7">
        <w:rPr>
          <w:rFonts w:ascii="Times New Roman" w:hAnsi="Times New Roman" w:cs="Times New Roman"/>
          <w:sz w:val="24"/>
          <w:szCs w:val="24"/>
        </w:rPr>
        <w:lastRenderedPageBreak/>
        <w:t>covered 34% of the total land, has dwindled to a mere 2.7 % (ministry of Natural Resource, 1993). Clearing land for agriculture and cutting of trees for firewood account for the highest amounts of forest destruction.</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The Ethiopia highlands, with inherently fertile soil and sufficient rainfall are amongst those agricultural areas in Africa and yet they are threatened by accelerating land degradation (Bekele and Holden, 1998). Half of the highland (about 27 million hectares) is significantly eroded and over one fourth (14 million hectares) is seriously eroded (tegegne, 1999). It is also estimated that over 2 million hectares of farmland have reached the point of no return, and are unable to sustain economic production in the future (Suteliffe, 1993</w:t>
      </w:r>
      <w:r>
        <w:rPr>
          <w:rFonts w:ascii="Times New Roman" w:hAnsi="Times New Roman" w:cs="Times New Roman"/>
          <w:sz w:val="24"/>
          <w:szCs w:val="24"/>
        </w:rPr>
        <w:t>).</w:t>
      </w:r>
      <w:r w:rsidRPr="00C468D7">
        <w:rPr>
          <w:rFonts w:ascii="Times New Roman" w:hAnsi="Times New Roman" w:cs="Times New Roman"/>
          <w:sz w:val="24"/>
          <w:szCs w:val="24"/>
        </w:rPr>
        <w:t xml:space="preserve"> Maintaining soil fertility is an important step in creating a sustainable agriculture. </w:t>
      </w:r>
    </w:p>
    <w:p w:rsidR="00CF70F4" w:rsidRPr="00C468D7" w:rsidRDefault="00CF70F4" w:rsidP="00CF70F4">
      <w:pPr>
        <w:spacing w:line="480" w:lineRule="auto"/>
        <w:ind w:left="90" w:firstLine="720"/>
        <w:jc w:val="both"/>
        <w:rPr>
          <w:rFonts w:ascii="Times New Roman" w:hAnsi="Times New Roman" w:cs="Times New Roman"/>
          <w:sz w:val="24"/>
          <w:szCs w:val="24"/>
        </w:rPr>
      </w:pPr>
      <w:r w:rsidRPr="00C468D7">
        <w:rPr>
          <w:rFonts w:ascii="Times New Roman" w:hAnsi="Times New Roman" w:cs="Times New Roman"/>
          <w:sz w:val="24"/>
          <w:szCs w:val="24"/>
        </w:rPr>
        <w:t xml:space="preserve">The major cause of land degradation in Ethiopia is erosion (Alemneh, 1990). Intensification of cropping on sloping lands without suitable amendments to replenish lost nutrients has </w:t>
      </w:r>
      <w:r>
        <w:rPr>
          <w:rFonts w:ascii="Times New Roman" w:hAnsi="Times New Roman" w:cs="Times New Roman"/>
          <w:sz w:val="24"/>
          <w:szCs w:val="24"/>
        </w:rPr>
        <w:t>led to widespread degradation o</w:t>
      </w:r>
      <w:r w:rsidRPr="00C468D7">
        <w:rPr>
          <w:rFonts w:ascii="Times New Roman" w:hAnsi="Times New Roman" w:cs="Times New Roman"/>
          <w:sz w:val="24"/>
          <w:szCs w:val="24"/>
        </w:rPr>
        <w:t>f la</w:t>
      </w:r>
      <w:r>
        <w:rPr>
          <w:rFonts w:ascii="Times New Roman" w:hAnsi="Times New Roman" w:cs="Times New Roman"/>
          <w:sz w:val="24"/>
          <w:szCs w:val="24"/>
        </w:rPr>
        <w:t>n</w:t>
      </w:r>
      <w:r w:rsidRPr="00C468D7">
        <w:rPr>
          <w:rFonts w:ascii="Times New Roman" w:hAnsi="Times New Roman" w:cs="Times New Roman"/>
          <w:sz w:val="24"/>
          <w:szCs w:val="24"/>
        </w:rPr>
        <w:t xml:space="preserve">d. Available estimates on the economic impact of soil erosion indicate an annual on site average productivity loss of 2.2% from the 1985 yield level (FAO, 1987) land degradation is an economic problem when </w:t>
      </w:r>
      <w:r>
        <w:rPr>
          <w:rFonts w:ascii="Times New Roman" w:hAnsi="Times New Roman" w:cs="Times New Roman"/>
          <w:sz w:val="24"/>
          <w:szCs w:val="24"/>
        </w:rPr>
        <w:t>it reduces productivity on an i</w:t>
      </w:r>
      <w:r w:rsidRPr="00C468D7">
        <w:rPr>
          <w:rFonts w:ascii="Times New Roman" w:hAnsi="Times New Roman" w:cs="Times New Roman"/>
          <w:sz w:val="24"/>
          <w:szCs w:val="24"/>
        </w:rPr>
        <w:t xml:space="preserve">ndividual farm. Because of this, the farmer either has to take conservation measures or has to bear the loss of productivity as a result of evasion ( Demeke, 1998). </w:t>
      </w:r>
    </w:p>
    <w:p w:rsidR="00CF70F4" w:rsidRPr="00C468D7" w:rsidRDefault="00CF70F4" w:rsidP="00CF70F4">
      <w:pPr>
        <w:spacing w:line="480" w:lineRule="auto"/>
        <w:ind w:left="90" w:firstLine="720"/>
        <w:jc w:val="both"/>
        <w:rPr>
          <w:rFonts w:ascii="Times New Roman" w:hAnsi="Times New Roman" w:cs="Times New Roman"/>
          <w:sz w:val="24"/>
          <w:szCs w:val="24"/>
        </w:rPr>
      </w:pPr>
      <w:r w:rsidRPr="00C468D7">
        <w:rPr>
          <w:rFonts w:ascii="Times New Roman" w:hAnsi="Times New Roman" w:cs="Times New Roman"/>
          <w:sz w:val="24"/>
          <w:szCs w:val="24"/>
        </w:rPr>
        <w:t xml:space="preserve">In Ethiopia efforts to install conservation measures on erodible lands were initiated following the 1975 land reform and establishment of peasants associations, which were instrumental in mobilizing labor and assignment of local responsibilities. This was further expanded with the involvement of the world food program, which had been providing food- for work incentives for conservation activities in the 1980s and early 1990s (Bekele and </w:t>
      </w:r>
      <w:r w:rsidRPr="00C468D7">
        <w:rPr>
          <w:rFonts w:ascii="Times New Roman" w:hAnsi="Times New Roman" w:cs="Times New Roman"/>
          <w:sz w:val="24"/>
          <w:szCs w:val="24"/>
        </w:rPr>
        <w:lastRenderedPageBreak/>
        <w:t>Holden,1998). Even if considerable areas of erodible land have been treated, maintenance of the structures has become a cause for concern to the implementing agencies (Tato, 1990).</w:t>
      </w:r>
    </w:p>
    <w:p w:rsidR="00CF70F4" w:rsidRPr="00C468D7" w:rsidRDefault="00CF70F4" w:rsidP="00CF70F4">
      <w:pPr>
        <w:spacing w:line="480" w:lineRule="auto"/>
        <w:ind w:left="90" w:firstLine="720"/>
        <w:jc w:val="both"/>
        <w:rPr>
          <w:rFonts w:ascii="Times New Roman" w:hAnsi="Times New Roman" w:cs="Times New Roman"/>
          <w:sz w:val="24"/>
          <w:szCs w:val="24"/>
        </w:rPr>
      </w:pPr>
      <w:r w:rsidRPr="00C468D7">
        <w:rPr>
          <w:rFonts w:ascii="Times New Roman" w:hAnsi="Times New Roman" w:cs="Times New Roman"/>
          <w:sz w:val="24"/>
          <w:szCs w:val="24"/>
        </w:rPr>
        <w:t xml:space="preserve">The sustainability of the future depends on our present actions to combat soil degradation and to introduce sustainable use of resources; there is a need to take action participant   the local people in design and preparation of conservation measures. Farmers have a worth of knowledge about their problems, needs, environment, etc. that can be useful for planners. Moreover, farmers show greater readiness to accept, and participate in development programs that directly address their needs (Zemenfes, 1995). </w:t>
      </w:r>
    </w:p>
    <w:p w:rsidR="00CF70F4" w:rsidRPr="00C468D7" w:rsidRDefault="00CF70F4" w:rsidP="00CF70F4">
      <w:pPr>
        <w:spacing w:line="480" w:lineRule="auto"/>
        <w:ind w:left="90" w:firstLine="720"/>
        <w:jc w:val="both"/>
        <w:rPr>
          <w:rFonts w:ascii="Times New Roman" w:hAnsi="Times New Roman" w:cs="Times New Roman"/>
          <w:sz w:val="24"/>
          <w:szCs w:val="24"/>
        </w:rPr>
      </w:pPr>
      <w:r w:rsidRPr="00C468D7">
        <w:rPr>
          <w:rFonts w:ascii="Times New Roman" w:hAnsi="Times New Roman" w:cs="Times New Roman"/>
          <w:sz w:val="24"/>
          <w:szCs w:val="24"/>
        </w:rPr>
        <w:t xml:space="preserve">This study was undertaken in Gindberet District, Oromia regional state, west Shoa zone, </w:t>
      </w:r>
      <w:r>
        <w:rPr>
          <w:rFonts w:ascii="Times New Roman" w:hAnsi="Times New Roman" w:cs="Times New Roman"/>
          <w:sz w:val="24"/>
          <w:szCs w:val="24"/>
        </w:rPr>
        <w:t>West Ethiopia</w:t>
      </w:r>
      <w:r w:rsidRPr="00C468D7">
        <w:rPr>
          <w:rFonts w:ascii="Times New Roman" w:hAnsi="Times New Roman" w:cs="Times New Roman"/>
          <w:sz w:val="24"/>
          <w:szCs w:val="24"/>
        </w:rPr>
        <w:t xml:space="preserve">. At present this area is facing extreme soil erosion. The principle factors responsible for the problem include very steep topography, inherent erodible nature of the soils and expansion of farmland by cleaning forest. The study is aimed at identifying the factors that determine farmers’ willingness to take part in soil conservation practices, assessing farmers Perception of erosion problems and generating base line information for policy intervention. </w:t>
      </w:r>
    </w:p>
    <w:p w:rsidR="00CF70F4" w:rsidRPr="002E15B7" w:rsidRDefault="00CF70F4" w:rsidP="00CF70F4">
      <w:pPr>
        <w:pStyle w:val="ListParagraph"/>
        <w:numPr>
          <w:ilvl w:val="1"/>
          <w:numId w:val="2"/>
        </w:numPr>
        <w:spacing w:line="480" w:lineRule="auto"/>
        <w:ind w:left="540" w:hanging="540"/>
        <w:jc w:val="both"/>
        <w:rPr>
          <w:rFonts w:ascii="Times New Roman" w:hAnsi="Times New Roman" w:cs="Times New Roman"/>
          <w:b/>
          <w:sz w:val="24"/>
          <w:szCs w:val="24"/>
        </w:rPr>
      </w:pPr>
      <w:r w:rsidRPr="00C468D7">
        <w:rPr>
          <w:rFonts w:ascii="Times New Roman" w:hAnsi="Times New Roman" w:cs="Times New Roman"/>
          <w:b/>
          <w:sz w:val="24"/>
          <w:szCs w:val="24"/>
        </w:rPr>
        <w:t xml:space="preserve">Statement of the problem </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Agriculture faces a new challenge in the coming century to feed more people on less land, without degrading  the natural resource base. The very definition of sustainable agriculture points to a major problem with conventional agriculture ‘in that it is inherently unsustainable in the long run. A sustainable agriculture is one that, over the long term, enhances environmental quality and the resource base on which agriculture depends provides for basic human food and fiber needs; is economically viable; and enhance the quality of life for farmers and society as a whole. </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 xml:space="preserve">Uncontrolled run off flowing down a sloping land will detached and transport considerable quantities of soil particles which can result in gully formation. The resultant gullies may divide a field into several parts obstructing the movement from field to field. Roads, bridges, buildings, and fences are jeopardized by gully development. Soil carried from gullied areas contributes to costly downstream sedimentation damage.        </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Soil erosion in agricultural system is a very important problem to manage. The productive layer of dirt is called the humus or topsoil. If this soil is eroded away, then the ground is very unproductive in producing crops. High winds can blow away loose soil from flat or hilly terrain. Water erosion generally occurs only on slops and its severity increase with the severity the slop that causes land degradation. Of course there are a number of different methods of reducing soil erosion. Contour tillage reduces water erosion. On hilly area ploughing is done across the hill rather than straight up and down. One problem with this is that some fields shape makes this method impractical. Terrace can also be constructed so to reduce water erosion.</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Land degradation is the result of complex interactions between physical, chemical, biological, socio-economic and political issues of local, national or global nature. Some of the causes of degradation are natural hazards, population growth, expansion of agriculture onto forest and marginal lands, poverty, land ownership problems, political instability and maladministration, inappropriate agriculture and large scale expansion of irrigated agriculture.</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Area predisposed to disaster include steeply sloping areas ,easily damage soil, lowland close to sea, regions where rainfall is intense ,drought-risk areas ,parts of the earth where hurricanes or similar storm occur, area prone to sudden frost or cold winds, etc .population increase has been one of the frequently cited of land degradation.</w:t>
      </w:r>
    </w:p>
    <w:p w:rsidR="00CF70F4" w:rsidRPr="00C468D7" w:rsidRDefault="00CF70F4" w:rsidP="00CF70F4">
      <w:pPr>
        <w:pStyle w:val="ListParagraph"/>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The most productive forest lands in the country already been brought into agricultural production. Further expansion of agriculture and grazing now takes place on marginal land, </w:t>
      </w:r>
      <w:r w:rsidRPr="00C468D7">
        <w:rPr>
          <w:rFonts w:ascii="Times New Roman" w:hAnsi="Times New Roman" w:cs="Times New Roman"/>
          <w:sz w:val="24"/>
          <w:szCs w:val="24"/>
        </w:rPr>
        <w:lastRenderedPageBreak/>
        <w:t>often on steeply slopes or on soils of poor physical structure or low inherent fertility. Wise land use practices have yet to be developed for such condition. Agriculture expansion on to these land often result in rapid land de gradation, with a subsequent decline in production or for timber also challenges the maintenance of biological diversity. There is an urgent need to develop land use practices that will not lead the type of land degradation now experienced in some part of the country, and that will encourage restraint in clearing forest land.</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Structural soil conservation measures were introduced in the district during the military government through campaign work. However, the peasants started to dismantle the conservation structures when the coercive pressure was over. At present, this area is facing extreme degradation the principal factors being very steep topography, inherent erodible nature of the soil and expansion of farmland to hillsides without appropriate conservation measures.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 xml:space="preserve"> One widely misunderstood subject in Ethiopia is the peasant’s perception of their environment. It is misunderstood partly because outsiders, both experts and policy makers, who write about peasants and formulate polices, often have limited understanding about the peasants’ environment (Alemneh, 1990). Conservation practices were mainly undertaken in a campaign after without the involvement of the land user. This shows that projects failed to consider local peoples economic, demographic, institutional and technical factors from the very inception of conservation projects. Thus, there is a need to take action on technology development and design of policies and strategies that promote resource conserving land use with active participation of local people.</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Investment in land enhancing and conservation technologies become more attractive in these areas as increasing percentage of available cultivated land is degraded. It leads to chronic problems, as its impact had been shown by cyclical and recurrent drought in the north eastern </w:t>
      </w:r>
      <w:r w:rsidRPr="00C468D7">
        <w:rPr>
          <w:rFonts w:ascii="Times New Roman" w:hAnsi="Times New Roman" w:cs="Times New Roman"/>
          <w:sz w:val="24"/>
          <w:szCs w:val="24"/>
        </w:rPr>
        <w:lastRenderedPageBreak/>
        <w:t xml:space="preserve">highlands particularly where population density is extremely high and the land resources is intensively exploited over a long period. Suggestions have been made and policies designed for a strategy of targeting diffusion of land enhancing technologies to be implemented particularly to areas with greater percentage of arable land degradation.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 xml:space="preserve">In Ethiopia, research about farmers’ perception or soil degradation problem and factors influencing their willingness to participate in conservation practices through cash and /or labour contribution is non-existent except in few area specific studies, which are limited in scope and coverage. The latter provide location specific information and recommendations and, hence, may not help much in designing soil conservation strategies in other areas. In order to design a useful plan of action for environmental protection, it is necessary to understand local peoples’ attitudes towards environmental plans.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 xml:space="preserve">Therefore, a study on farmers’ perception of soil erosion and determination of their willingness to participate in soil conservation practices by contributing cash and/ or labor is useful for development of projects that address land users’ economic, demographic, institutional and technical factors. </w:t>
      </w:r>
    </w:p>
    <w:p w:rsidR="00CF70F4" w:rsidRPr="00C468D7" w:rsidRDefault="00CF70F4" w:rsidP="00CF70F4">
      <w:pPr>
        <w:pStyle w:val="ListParagraph"/>
        <w:numPr>
          <w:ilvl w:val="1"/>
          <w:numId w:val="2"/>
        </w:numPr>
        <w:spacing w:line="480" w:lineRule="auto"/>
        <w:ind w:left="450"/>
        <w:jc w:val="both"/>
        <w:rPr>
          <w:rFonts w:ascii="Times New Roman" w:hAnsi="Times New Roman" w:cs="Times New Roman"/>
          <w:b/>
          <w:sz w:val="24"/>
          <w:szCs w:val="24"/>
        </w:rPr>
      </w:pPr>
      <w:r w:rsidRPr="00C468D7">
        <w:rPr>
          <w:rFonts w:ascii="Times New Roman" w:hAnsi="Times New Roman" w:cs="Times New Roman"/>
          <w:b/>
          <w:sz w:val="24"/>
          <w:szCs w:val="24"/>
        </w:rPr>
        <w:t xml:space="preserve">Objectives of the study </w:t>
      </w:r>
    </w:p>
    <w:p w:rsidR="00CF70F4" w:rsidRPr="001D7EC0" w:rsidRDefault="00CF70F4" w:rsidP="00CF70F4">
      <w:pPr>
        <w:spacing w:line="480" w:lineRule="auto"/>
        <w:ind w:left="90"/>
        <w:jc w:val="both"/>
        <w:rPr>
          <w:rFonts w:ascii="Times New Roman" w:hAnsi="Times New Roman" w:cs="Times New Roman"/>
          <w:b/>
          <w:sz w:val="24"/>
          <w:szCs w:val="24"/>
        </w:rPr>
      </w:pPr>
      <w:r w:rsidRPr="001D7EC0">
        <w:rPr>
          <w:rFonts w:ascii="Times New Roman" w:hAnsi="Times New Roman" w:cs="Times New Roman"/>
          <w:b/>
          <w:sz w:val="24"/>
          <w:szCs w:val="24"/>
        </w:rPr>
        <w:t>The specific objectives of the study are:</w:t>
      </w:r>
    </w:p>
    <w:p w:rsidR="00CF70F4" w:rsidRPr="00C468D7" w:rsidRDefault="00CF70F4" w:rsidP="00CF70F4">
      <w:pPr>
        <w:pStyle w:val="ListParagraph"/>
        <w:numPr>
          <w:ilvl w:val="0"/>
          <w:numId w:val="3"/>
        </w:num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To identify factors that determine farmers’ willingness to participate in soil conservation practices, </w:t>
      </w:r>
    </w:p>
    <w:p w:rsidR="00CF70F4" w:rsidRPr="00C468D7" w:rsidRDefault="00CF70F4" w:rsidP="00CF70F4">
      <w:pPr>
        <w:pStyle w:val="ListParagraph"/>
        <w:numPr>
          <w:ilvl w:val="0"/>
          <w:numId w:val="3"/>
        </w:num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To assess farmers’ perception of the problem of soil erosion in the district, </w:t>
      </w:r>
    </w:p>
    <w:p w:rsidR="00CF70F4" w:rsidRPr="00C468D7" w:rsidRDefault="00CF70F4" w:rsidP="00CF70F4">
      <w:pPr>
        <w:pStyle w:val="ListParagraph"/>
        <w:numPr>
          <w:ilvl w:val="0"/>
          <w:numId w:val="3"/>
        </w:num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To assess house holds’ willingness to pay in cash and/ or contribute in labor for soil conservation practices. </w:t>
      </w:r>
    </w:p>
    <w:p w:rsidR="00CF70F4" w:rsidRPr="00C468D7" w:rsidRDefault="00CF70F4" w:rsidP="00CF70F4">
      <w:pPr>
        <w:pStyle w:val="ListParagraph"/>
        <w:numPr>
          <w:ilvl w:val="1"/>
          <w:numId w:val="2"/>
        </w:num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 xml:space="preserve">Significance of the study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Sustainable natural resources management /conservation strategies become the main concerns of nations starting from the last couples of decades, considerably over the course of this century due to growth in the mouths to be fed and propositionally much less level of production and productivity lead to alarming rates of soil degradation and environmental imbalances due to poor management of natural resources ( Baidu, 1999)</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Investment in land enhancing and conservation works become significantly the major portion of development funds in some organizations and their efforts geared towards designing strategies to promote effective adoption of the one selected to be studied, which do have greater percentage of arable land degradation problem.</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Despite the will known environmental problems, planning of the desired interventions, data collections and coordination of activities in the affected areas are proceeding slowly. Ethiopian agrarian policies particularly the extension package program should incorporate aspects of environment conservation and rehabilitation besides the aim of raising farm output.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Environmentally friendly activities require a lot of efforts and devotions in order to be accepted and effectively adopted by the farmers since mostly these activities don’t have short-term visible advantages to the producer so efficiency gains coupled with keeping ecology in balance by use of integrated technologies should be demonstrated to the farmer above all.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To combat soil erosion problem many kilometers of bunds and structures have been constructed over croplands in Ethiopia in campaign and food for work incentive.</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However, the conservation structures have not been as successful as they could be, because the users (the farmers) were not enthusiastic enough in accepting widely and maintaining the </w:t>
      </w:r>
      <w:r w:rsidRPr="00C468D7">
        <w:rPr>
          <w:rFonts w:ascii="Times New Roman" w:hAnsi="Times New Roman" w:cs="Times New Roman"/>
          <w:sz w:val="24"/>
          <w:szCs w:val="24"/>
        </w:rPr>
        <w:lastRenderedPageBreak/>
        <w:t>technology (wood, 1990). The failure of conservation programs partly emerge from the fact that planners and implementing agencies ignore or fail to consider social cultural factors as key determinates of the success of failure of conservation programs. Hence, formulation of conservation projects with participation of farmers from the very beginning is use full for su</w:t>
      </w:r>
      <w:r>
        <w:rPr>
          <w:rFonts w:ascii="Times New Roman" w:hAnsi="Times New Roman" w:cs="Times New Roman"/>
          <w:sz w:val="24"/>
          <w:szCs w:val="24"/>
        </w:rPr>
        <w:t>stainability of the practice. From</w:t>
      </w:r>
      <w:r w:rsidRPr="00C468D7">
        <w:rPr>
          <w:rFonts w:ascii="Times New Roman" w:hAnsi="Times New Roman" w:cs="Times New Roman"/>
          <w:sz w:val="24"/>
          <w:szCs w:val="24"/>
        </w:rPr>
        <w:t xml:space="preserve"> an economic perspective, perception of the degree of soil degradation problem and its impact on short term returns and land values should be highly correlated with the farmers’ willingness to pay for soil conservation measures (Ervin, 1982).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 xml:space="preserve">Accordingly, identification of factors that  influence farmers’ willingness to participate in long- term conservation practices can help policy makers, Non Governmental organization (NGOs) , international organizations, etc. to take appropriate action in formulating project/ plans that curb the problem of  land degradation with active particip0ation of farmers. This study is aimed to provide first hand information on farmers’ perception of soil degradation problem, their willingness to participate in conservation practices, the factors affecting their participation and the relative importance of the factors on farmers’ willingness to participate in soil conservation practices. </w:t>
      </w:r>
    </w:p>
    <w:p w:rsidR="00CF70F4" w:rsidRPr="00C468D7" w:rsidRDefault="00CF70F4" w:rsidP="00CF70F4">
      <w:pPr>
        <w:pStyle w:val="ListParagraph"/>
        <w:numPr>
          <w:ilvl w:val="1"/>
          <w:numId w:val="2"/>
        </w:numPr>
        <w:spacing w:line="480" w:lineRule="auto"/>
        <w:jc w:val="both"/>
        <w:rPr>
          <w:rFonts w:ascii="Times New Roman" w:hAnsi="Times New Roman" w:cs="Times New Roman"/>
          <w:b/>
          <w:sz w:val="24"/>
          <w:szCs w:val="24"/>
        </w:rPr>
      </w:pPr>
      <w:r w:rsidRPr="00C468D7">
        <w:rPr>
          <w:rFonts w:ascii="Times New Roman" w:hAnsi="Times New Roman" w:cs="Times New Roman"/>
          <w:b/>
          <w:sz w:val="24"/>
          <w:szCs w:val="24"/>
        </w:rPr>
        <w:t xml:space="preserve">Scope and limitation of the study.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study was undertaken in Gindeberet district, the west Shoa Zone of Oromia regional state. The study was restricted to limited number of farmers mainly because of limited availability of resource to undertake the study at a wider scale. Although the study is limited both in sample size and area coverage, the results of the study are expected to be of value in designing appropriate conservation polices moreover, the study can serve as a departing point to undertake similar researching other areas. </w:t>
      </w:r>
    </w:p>
    <w:p w:rsidR="00CF70F4" w:rsidRPr="0039789F" w:rsidRDefault="00CF70F4" w:rsidP="00CF70F4">
      <w:pPr>
        <w:spacing w:line="480" w:lineRule="auto"/>
        <w:ind w:left="90"/>
        <w:jc w:val="both"/>
        <w:rPr>
          <w:rFonts w:ascii="Times New Roman" w:hAnsi="Times New Roman" w:cs="Times New Roman"/>
          <w:b/>
          <w:sz w:val="40"/>
          <w:szCs w:val="40"/>
        </w:rPr>
      </w:pPr>
      <w:r w:rsidRPr="0039789F">
        <w:rPr>
          <w:rFonts w:ascii="Times New Roman" w:hAnsi="Times New Roman" w:cs="Times New Roman"/>
          <w:b/>
          <w:sz w:val="40"/>
          <w:szCs w:val="40"/>
        </w:rPr>
        <w:lastRenderedPageBreak/>
        <w:t>CHAPTER TWO</w:t>
      </w:r>
    </w:p>
    <w:p w:rsidR="00CF70F4" w:rsidRPr="002928DF" w:rsidRDefault="00CF70F4" w:rsidP="00CF70F4">
      <w:pPr>
        <w:pStyle w:val="ListParagraph"/>
        <w:numPr>
          <w:ilvl w:val="0"/>
          <w:numId w:val="2"/>
        </w:numPr>
        <w:spacing w:line="480" w:lineRule="auto"/>
        <w:jc w:val="both"/>
        <w:rPr>
          <w:rFonts w:ascii="Times New Roman" w:hAnsi="Times New Roman" w:cs="Times New Roman"/>
          <w:b/>
          <w:sz w:val="24"/>
          <w:szCs w:val="24"/>
        </w:rPr>
      </w:pPr>
      <w:r w:rsidRPr="002928DF">
        <w:rPr>
          <w:rFonts w:ascii="Times New Roman" w:hAnsi="Times New Roman" w:cs="Times New Roman"/>
          <w:b/>
          <w:sz w:val="24"/>
          <w:szCs w:val="24"/>
        </w:rPr>
        <w:t xml:space="preserve">LITERATURE REVIEW </w:t>
      </w:r>
    </w:p>
    <w:p w:rsidR="00CF70F4" w:rsidRPr="00EB3B5B" w:rsidRDefault="00CF70F4" w:rsidP="00CF70F4">
      <w:pPr>
        <w:pStyle w:val="ListParagraph"/>
        <w:numPr>
          <w:ilvl w:val="1"/>
          <w:numId w:val="2"/>
        </w:numPr>
        <w:spacing w:line="480" w:lineRule="auto"/>
        <w:ind w:left="450"/>
        <w:jc w:val="both"/>
        <w:rPr>
          <w:rFonts w:ascii="Times New Roman" w:hAnsi="Times New Roman" w:cs="Times New Roman"/>
          <w:b/>
          <w:sz w:val="24"/>
          <w:szCs w:val="24"/>
        </w:rPr>
      </w:pPr>
      <w:r w:rsidRPr="00EB3B5B">
        <w:rPr>
          <w:rFonts w:ascii="Times New Roman" w:hAnsi="Times New Roman" w:cs="Times New Roman"/>
          <w:b/>
          <w:sz w:val="24"/>
          <w:szCs w:val="24"/>
        </w:rPr>
        <w:t>Factors Hindering Adoption of Technology</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Promotion of different methods and improvement in their effectiveness will provide more choice to farmers so that they can select methods that they consider being the most appropriate to their situation. A range of field, form and farmer specific factors condition the adoption of technologies in agriculture and factors condition the adoption of technologies in agriculture and when we consider soil and water conservation practices factors such as low population density, insecurity of tenure, low initial productivity and limited access to market are expected to discourage adoption  In other words presence of higher percentage of degraded farmland, extension education, lower risk aversion and the availability of short term land ,extension education lower risk aversion and the availability of short term profits are important for increasing the adoption and intensity of use of improved conservation measure .</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Investment in land enhancing and conserving technologies become more attractive as an increasing percentage of available cultivated land is degraded .This suggest a strategy of targeting diffusion of land conservation technologies particularly to areas with greater rate of degradation.</w:t>
      </w:r>
    </w:p>
    <w:p w:rsidR="00CF70F4"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 xml:space="preserve">Deterrent programs have introduced conservation measures on farmlands like construction </w:t>
      </w:r>
      <w:r>
        <w:rPr>
          <w:rFonts w:ascii="Times New Roman" w:hAnsi="Times New Roman" w:cs="Times New Roman"/>
          <w:sz w:val="24"/>
          <w:szCs w:val="24"/>
        </w:rPr>
        <w:t xml:space="preserve">of soil and stone and planting </w:t>
      </w:r>
      <w:r w:rsidRPr="00EB3B5B">
        <w:rPr>
          <w:rFonts w:ascii="Times New Roman" w:hAnsi="Times New Roman" w:cs="Times New Roman"/>
          <w:sz w:val="24"/>
          <w:szCs w:val="24"/>
        </w:rPr>
        <w:t xml:space="preserve"> on mountains .In spite of these tremendous efforts, there, was little adoption of the introduced conservation measures by the peasants during the past decades (Alemneh, 1990). Failures and low adoption of the introduced practices are reported to be attributed mainly to the following cause:-</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p>
    <w:p w:rsidR="00CF70F4" w:rsidRPr="00EB3B5B" w:rsidRDefault="00CF70F4" w:rsidP="00CF70F4">
      <w:pPr>
        <w:pStyle w:val="ListParagraph"/>
        <w:numPr>
          <w:ilvl w:val="0"/>
          <w:numId w:val="9"/>
        </w:numPr>
        <w:spacing w:line="480" w:lineRule="auto"/>
        <w:jc w:val="both"/>
        <w:rPr>
          <w:rFonts w:ascii="Times New Roman" w:hAnsi="Times New Roman" w:cs="Times New Roman"/>
          <w:sz w:val="24"/>
          <w:szCs w:val="24"/>
        </w:rPr>
      </w:pPr>
      <w:r w:rsidRPr="00EB3B5B">
        <w:rPr>
          <w:rFonts w:ascii="Times New Roman" w:hAnsi="Times New Roman" w:cs="Times New Roman"/>
          <w:sz w:val="24"/>
          <w:szCs w:val="24"/>
        </w:rPr>
        <w:lastRenderedPageBreak/>
        <w:t>Non-participatory nature of the conservation program (planning did not involve peasant, land  taken without consent of villagers top down approach);</w:t>
      </w:r>
    </w:p>
    <w:p w:rsidR="00CF70F4" w:rsidRPr="00EB3B5B" w:rsidRDefault="00CF70F4" w:rsidP="00CF70F4">
      <w:pPr>
        <w:pStyle w:val="ListParagraph"/>
        <w:numPr>
          <w:ilvl w:val="0"/>
          <w:numId w:val="8"/>
        </w:numPr>
        <w:spacing w:line="480" w:lineRule="auto"/>
        <w:jc w:val="both"/>
        <w:rPr>
          <w:rFonts w:ascii="Times New Roman" w:hAnsi="Times New Roman" w:cs="Times New Roman"/>
          <w:sz w:val="24"/>
          <w:szCs w:val="24"/>
        </w:rPr>
      </w:pPr>
      <w:r w:rsidRPr="00EB3B5B">
        <w:rPr>
          <w:rFonts w:ascii="Times New Roman" w:hAnsi="Times New Roman" w:cs="Times New Roman"/>
          <w:sz w:val="24"/>
          <w:szCs w:val="24"/>
        </w:rPr>
        <w:t>peasants lack resources –scarce land ,labour ,capital ,times ,</w:t>
      </w:r>
    </w:p>
    <w:p w:rsidR="00CF70F4" w:rsidRPr="00EB3B5B" w:rsidRDefault="00CF70F4" w:rsidP="00CF70F4">
      <w:pPr>
        <w:pStyle w:val="ListParagraph"/>
        <w:numPr>
          <w:ilvl w:val="0"/>
          <w:numId w:val="8"/>
        </w:numPr>
        <w:spacing w:line="480" w:lineRule="auto"/>
        <w:jc w:val="both"/>
        <w:rPr>
          <w:rFonts w:ascii="Times New Roman" w:hAnsi="Times New Roman" w:cs="Times New Roman"/>
          <w:sz w:val="24"/>
          <w:szCs w:val="24"/>
        </w:rPr>
      </w:pPr>
      <w:r w:rsidRPr="00EB3B5B">
        <w:rPr>
          <w:rFonts w:ascii="Times New Roman" w:hAnsi="Times New Roman" w:cs="Times New Roman"/>
          <w:sz w:val="24"/>
          <w:szCs w:val="24"/>
        </w:rPr>
        <w:t>Institutional and organization problems- hastily designed, lack of feedback ,low trust of institutions mandated to introduce and promote practices ,</w:t>
      </w:r>
    </w:p>
    <w:p w:rsidR="00CF70F4" w:rsidRPr="00EB3B5B" w:rsidRDefault="00CF70F4" w:rsidP="00CF70F4">
      <w:pPr>
        <w:pStyle w:val="ListParagraph"/>
        <w:numPr>
          <w:ilvl w:val="0"/>
          <w:numId w:val="8"/>
        </w:numPr>
        <w:spacing w:line="480" w:lineRule="auto"/>
        <w:jc w:val="both"/>
        <w:rPr>
          <w:rFonts w:ascii="Times New Roman" w:hAnsi="Times New Roman" w:cs="Times New Roman"/>
          <w:sz w:val="24"/>
          <w:szCs w:val="24"/>
        </w:rPr>
      </w:pPr>
      <w:r w:rsidRPr="00EB3B5B">
        <w:rPr>
          <w:rFonts w:ascii="Times New Roman" w:hAnsi="Times New Roman" w:cs="Times New Roman"/>
          <w:sz w:val="24"/>
          <w:szCs w:val="24"/>
        </w:rPr>
        <w:t>Approach- lack of other aspects of farm development ,</w:t>
      </w:r>
    </w:p>
    <w:p w:rsidR="00CF70F4" w:rsidRPr="00EB3B5B" w:rsidRDefault="00CF70F4" w:rsidP="00CF70F4">
      <w:pPr>
        <w:pStyle w:val="ListParagraph"/>
        <w:numPr>
          <w:ilvl w:val="0"/>
          <w:numId w:val="8"/>
        </w:numPr>
        <w:spacing w:line="480" w:lineRule="auto"/>
        <w:jc w:val="both"/>
        <w:rPr>
          <w:rFonts w:ascii="Times New Roman" w:hAnsi="Times New Roman" w:cs="Times New Roman"/>
          <w:sz w:val="24"/>
          <w:szCs w:val="24"/>
        </w:rPr>
      </w:pPr>
      <w:r w:rsidRPr="00EB3B5B">
        <w:rPr>
          <w:rFonts w:ascii="Times New Roman" w:hAnsi="Times New Roman" w:cs="Times New Roman"/>
          <w:sz w:val="24"/>
          <w:szCs w:val="24"/>
        </w:rPr>
        <w:t>Economic-measures could not improve yield and production sufficiently.</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The problem in technical feasibility and economic viability are reported to have contributed to a low acceptance of introduced conservation measures by peasant farmers.</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Case study of adoption of soil conservation in the Philippines lists the factors determining effective adoption as: personal factors such as age and education level of farmers economic variables such as tenure, land /labour ratio, off farm activities in relation to income, institutional factors like road access, market through extension service, soil erosion potential of the field and slope of the farm in relation to rainfall intensity and pattern, soil physical characteristic. Also in relation to the techniques employed their relative efficiencies and farmers perceptions advantages of the techniques ,to improve fertility status ,yield advantages of land preparation, arresting land slid and gull formation finally hedgerow species planted serving</w:t>
      </w:r>
      <w:r>
        <w:rPr>
          <w:rFonts w:ascii="Times New Roman" w:hAnsi="Times New Roman" w:cs="Times New Roman"/>
          <w:sz w:val="24"/>
          <w:szCs w:val="24"/>
        </w:rPr>
        <w:t xml:space="preserve"> as fodder (Lucile ma, L</w:t>
      </w:r>
      <w:r w:rsidRPr="00EB3B5B">
        <w:rPr>
          <w:rFonts w:ascii="Times New Roman" w:hAnsi="Times New Roman" w:cs="Times New Roman"/>
          <w:sz w:val="24"/>
          <w:szCs w:val="24"/>
        </w:rPr>
        <w:t xml:space="preserve">aper, A.andsushil,P.2001) </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Returns to adoption/profitability valued by cost- benefit analysis demonstrated through patterns of changes in yield from fields with and without conservation practices using representative crops held raise adoption levels by farmers .The return structure may be demonstrated as adoption, improvement in soil status, impro</w:t>
      </w:r>
      <w:r>
        <w:rPr>
          <w:rFonts w:ascii="Times New Roman" w:hAnsi="Times New Roman" w:cs="Times New Roman"/>
          <w:sz w:val="24"/>
          <w:szCs w:val="24"/>
        </w:rPr>
        <w:t>v</w:t>
      </w:r>
      <w:r w:rsidRPr="00EB3B5B">
        <w:rPr>
          <w:rFonts w:ascii="Times New Roman" w:hAnsi="Times New Roman" w:cs="Times New Roman"/>
          <w:sz w:val="24"/>
          <w:szCs w:val="24"/>
        </w:rPr>
        <w:t xml:space="preserve">ement in yield and welfare. Therefore most important physical merits of different structures with species planting and sustained structures versus lost ones in categories of different systems since this factor mostly affect the cost </w:t>
      </w:r>
      <w:r w:rsidRPr="00EB3B5B">
        <w:rPr>
          <w:rFonts w:ascii="Times New Roman" w:hAnsi="Times New Roman" w:cs="Times New Roman"/>
          <w:sz w:val="24"/>
          <w:szCs w:val="24"/>
        </w:rPr>
        <w:lastRenderedPageBreak/>
        <w:t>component. Hence a major challenge to the researchers is to develop methods and tools that permit a more reliable prediction of onsite effects of various land management practices.</w:t>
      </w:r>
    </w:p>
    <w:p w:rsidR="00CF70F4" w:rsidRPr="00EB3B5B" w:rsidRDefault="00CF70F4" w:rsidP="00CF70F4">
      <w:pPr>
        <w:pStyle w:val="ListParagraph"/>
        <w:spacing w:line="480" w:lineRule="auto"/>
        <w:ind w:left="90"/>
        <w:jc w:val="both"/>
        <w:rPr>
          <w:rFonts w:ascii="Times New Roman" w:hAnsi="Times New Roman" w:cs="Times New Roman"/>
          <w:sz w:val="24"/>
          <w:szCs w:val="24"/>
        </w:rPr>
      </w:pPr>
      <w:r w:rsidRPr="00EB3B5B">
        <w:rPr>
          <w:rFonts w:ascii="Times New Roman" w:hAnsi="Times New Roman" w:cs="Times New Roman"/>
          <w:sz w:val="24"/>
          <w:szCs w:val="24"/>
        </w:rPr>
        <w:t>In another literature (Morgan, 1981) the difficulties, which hinder the adoption of soil and water conservation measures, are generation as:</w:t>
      </w:r>
    </w:p>
    <w:p w:rsidR="00CF70F4" w:rsidRPr="00EB3B5B" w:rsidRDefault="00CF70F4" w:rsidP="00CF70F4">
      <w:pPr>
        <w:pStyle w:val="ListParagraph"/>
        <w:numPr>
          <w:ilvl w:val="0"/>
          <w:numId w:val="7"/>
        </w:numPr>
        <w:spacing w:line="480" w:lineRule="auto"/>
        <w:ind w:left="450"/>
        <w:jc w:val="both"/>
        <w:rPr>
          <w:rFonts w:ascii="Times New Roman" w:hAnsi="Times New Roman" w:cs="Times New Roman"/>
          <w:sz w:val="24"/>
          <w:szCs w:val="24"/>
        </w:rPr>
      </w:pPr>
      <w:r w:rsidRPr="00EB3B5B">
        <w:rPr>
          <w:rFonts w:ascii="Times New Roman" w:hAnsi="Times New Roman" w:cs="Times New Roman"/>
          <w:sz w:val="24"/>
          <w:szCs w:val="24"/>
        </w:rPr>
        <w:t>Social. Landownership and land rights, fragmentation or/and encroachment of poor land, social intera/resettlement against the desire of people, significant of cattle socially as wealth and reluctance to changes,</w:t>
      </w:r>
    </w:p>
    <w:p w:rsidR="00CF70F4" w:rsidRPr="00EB3B5B" w:rsidRDefault="00CF70F4" w:rsidP="00CF70F4">
      <w:pPr>
        <w:pStyle w:val="ListParagraph"/>
        <w:numPr>
          <w:ilvl w:val="0"/>
          <w:numId w:val="7"/>
        </w:numPr>
        <w:spacing w:line="480" w:lineRule="auto"/>
        <w:ind w:left="450"/>
        <w:jc w:val="both"/>
        <w:rPr>
          <w:rFonts w:ascii="Times New Roman" w:hAnsi="Times New Roman" w:cs="Times New Roman"/>
          <w:sz w:val="24"/>
          <w:szCs w:val="24"/>
        </w:rPr>
      </w:pPr>
      <w:r w:rsidRPr="00EB3B5B">
        <w:rPr>
          <w:rFonts w:ascii="Times New Roman" w:hAnsi="Times New Roman" w:cs="Times New Roman"/>
          <w:sz w:val="24"/>
          <w:szCs w:val="24"/>
        </w:rPr>
        <w:t xml:space="preserve">Economic. Element of risk, timing the benefit from the activity, question of who benefits and what are the benefits, </w:t>
      </w:r>
    </w:p>
    <w:p w:rsidR="00CF70F4" w:rsidRPr="00EB3B5B" w:rsidRDefault="00CF70F4" w:rsidP="00CF70F4">
      <w:pPr>
        <w:pStyle w:val="ListParagraph"/>
        <w:numPr>
          <w:ilvl w:val="0"/>
          <w:numId w:val="7"/>
        </w:numPr>
        <w:spacing w:line="480" w:lineRule="auto"/>
        <w:ind w:left="360"/>
        <w:jc w:val="both"/>
        <w:rPr>
          <w:rFonts w:ascii="Times New Roman" w:hAnsi="Times New Roman" w:cs="Times New Roman"/>
          <w:sz w:val="24"/>
          <w:szCs w:val="24"/>
        </w:rPr>
      </w:pPr>
      <w:r w:rsidRPr="00EB3B5B">
        <w:rPr>
          <w:rFonts w:ascii="Times New Roman" w:hAnsi="Times New Roman" w:cs="Times New Roman"/>
          <w:sz w:val="24"/>
          <w:szCs w:val="24"/>
        </w:rPr>
        <w:t>Political. Policy implementation, communal versus private ownership of land, land allocation and legislation versus incentives systems employed.</w:t>
      </w:r>
    </w:p>
    <w:p w:rsidR="00CF70F4" w:rsidRPr="00F00A43" w:rsidRDefault="00CF70F4" w:rsidP="00CF70F4">
      <w:pPr>
        <w:pStyle w:val="ListParagraph"/>
        <w:numPr>
          <w:ilvl w:val="1"/>
          <w:numId w:val="2"/>
        </w:numPr>
        <w:spacing w:line="480" w:lineRule="auto"/>
        <w:jc w:val="both"/>
        <w:rPr>
          <w:rFonts w:ascii="Times New Roman" w:hAnsi="Times New Roman" w:cs="Times New Roman"/>
          <w:b/>
          <w:sz w:val="24"/>
          <w:szCs w:val="24"/>
        </w:rPr>
      </w:pPr>
      <w:r w:rsidRPr="00C468D7">
        <w:rPr>
          <w:rFonts w:ascii="Times New Roman" w:hAnsi="Times New Roman" w:cs="Times New Roman"/>
          <w:b/>
          <w:sz w:val="24"/>
          <w:szCs w:val="24"/>
        </w:rPr>
        <w:t xml:space="preserve">Environmental Issues in Ethiopia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problem of environmental deterioration has now become one of the most serious problems confronting mankind. Sufficient attention has not paid to the global long term consequences of activities and as a result, our impact on earth is so subtitle that the vital important conditions of our existence are being affected and deteriorating. Mankind is faced with shortage of clean air to breathe, absence of clean water to drink and degrading of fertile soil to cultivate Increasing global problems such as hunger and desertification, depilation of natural resources and deficiency of energy, pollution and man- triggered changes of climate lead to a better understanding by man of his dependent position in the Earth’s biosphere (Tuffa Tulu, 2002).</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Ethiopia is a coun</w:t>
      </w:r>
      <w:r w:rsidRPr="00C468D7">
        <w:rPr>
          <w:rFonts w:ascii="Times New Roman" w:hAnsi="Times New Roman" w:cs="Times New Roman"/>
          <w:sz w:val="24"/>
          <w:szCs w:val="24"/>
        </w:rPr>
        <w:t xml:space="preserve">try where natural resource degradation has been going on for centuries. At the present time it is facing a serious ecological imbalance triggered mainly by the fast increment of its population size. This has led to a destructive cycle of land use pattern, </w:t>
      </w:r>
      <w:r w:rsidRPr="00C468D7">
        <w:rPr>
          <w:rFonts w:ascii="Times New Roman" w:hAnsi="Times New Roman" w:cs="Times New Roman"/>
          <w:sz w:val="24"/>
          <w:szCs w:val="24"/>
        </w:rPr>
        <w:lastRenderedPageBreak/>
        <w:t>involving deforestation followed by continuous cropping and grazing with little or no investment on the soil. This pattern leaves few opportunities for the natural vegetation to regenerate, making the land more susceptible to erosion, affecting the hydrological cycle and altering the regimes of the rivers. Changing this situation calls for better management of natural resources including putting appropriate polices and regulation in place to facilitate better environmental management (Shibru and Kifle, 1998).</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In Ethiopia, the ecological problem is deepening. It is result of misguided and unregulated modification of Ethiopian environment, in particular, the vegetation, soil and natural ecological processes Increases in human and animal population, whose livelihood is based on their fast depletion and serious degradation.  Their exploitation has been and still is beyond their self regenerating capacity. The use of unsustainable agricultural practices is also considered as one of the causes of this crisis (Shibru and Kifle, 1998).</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b/>
        <w:t>Land degradation is the major environmental problem in Ethiopia. It is expressed in many ways including soil removal by sheet and erosion, nutrient depletion by biomass burning including dune and crop residues resulting in a break of nutrient cycle (the Royal Nether lands Embassy, 1999). Soil erosion is a phenomenon, which occurs mainly in the highlands of Ethiopia. Here the surface is rugged, steep and deeply dissected, and slops exceeding 15% are commonplace. In addition, the rainfall is often torrential in many parts thus exacerbating erosion. Beginning around The end of the 19</w:t>
      </w:r>
      <w:r w:rsidRPr="00C468D7">
        <w:rPr>
          <w:rFonts w:ascii="Times New Roman" w:hAnsi="Times New Roman" w:cs="Times New Roman"/>
          <w:sz w:val="24"/>
          <w:szCs w:val="24"/>
          <w:vertAlign w:val="superscript"/>
        </w:rPr>
        <w:t>th</w:t>
      </w:r>
      <w:r w:rsidRPr="00C468D7">
        <w:rPr>
          <w:rFonts w:ascii="Times New Roman" w:hAnsi="Times New Roman" w:cs="Times New Roman"/>
          <w:sz w:val="24"/>
          <w:szCs w:val="24"/>
        </w:rPr>
        <w:t xml:space="preserve"> century, renewable resources in the central, eastern and southern parts of the country have been put under immense human pressure (FAO, 1986).</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major form of soil erosion is water- induced erosion. The</w:t>
      </w:r>
      <w:r>
        <w:rPr>
          <w:rFonts w:ascii="Times New Roman" w:hAnsi="Times New Roman" w:cs="Times New Roman"/>
          <w:sz w:val="24"/>
          <w:szCs w:val="24"/>
        </w:rPr>
        <w:t>re is</w:t>
      </w:r>
      <w:r w:rsidRPr="00C468D7">
        <w:rPr>
          <w:rFonts w:ascii="Times New Roman" w:hAnsi="Times New Roman" w:cs="Times New Roman"/>
          <w:sz w:val="24"/>
          <w:szCs w:val="24"/>
        </w:rPr>
        <w:t xml:space="preserve"> very little</w:t>
      </w:r>
      <w:r>
        <w:rPr>
          <w:rFonts w:ascii="Times New Roman" w:hAnsi="Times New Roman" w:cs="Times New Roman"/>
          <w:sz w:val="24"/>
          <w:szCs w:val="24"/>
        </w:rPr>
        <w:t>,</w:t>
      </w:r>
      <w:r w:rsidRPr="00C468D7">
        <w:rPr>
          <w:rFonts w:ascii="Times New Roman" w:hAnsi="Times New Roman" w:cs="Times New Roman"/>
          <w:sz w:val="24"/>
          <w:szCs w:val="24"/>
        </w:rPr>
        <w:t xml:space="preserve"> i</w:t>
      </w:r>
      <w:r>
        <w:rPr>
          <w:rFonts w:ascii="Times New Roman" w:hAnsi="Times New Roman" w:cs="Times New Roman"/>
          <w:sz w:val="24"/>
          <w:szCs w:val="24"/>
        </w:rPr>
        <w:t>f</w:t>
      </w:r>
      <w:r w:rsidRPr="00C468D7">
        <w:rPr>
          <w:rFonts w:ascii="Times New Roman" w:hAnsi="Times New Roman" w:cs="Times New Roman"/>
          <w:sz w:val="24"/>
          <w:szCs w:val="24"/>
        </w:rPr>
        <w:t xml:space="preserve"> any</w:t>
      </w:r>
      <w:r>
        <w:rPr>
          <w:rFonts w:ascii="Times New Roman" w:hAnsi="Times New Roman" w:cs="Times New Roman"/>
          <w:sz w:val="24"/>
          <w:szCs w:val="24"/>
        </w:rPr>
        <w:t>,</w:t>
      </w:r>
      <w:r w:rsidRPr="00C468D7">
        <w:rPr>
          <w:rFonts w:ascii="Times New Roman" w:hAnsi="Times New Roman" w:cs="Times New Roman"/>
          <w:sz w:val="24"/>
          <w:szCs w:val="24"/>
        </w:rPr>
        <w:t xml:space="preserve"> replacement of soil nutrients taken by crops in the traditional agricultural system, thus resulting </w:t>
      </w:r>
      <w:r w:rsidRPr="00C468D7">
        <w:rPr>
          <w:rFonts w:ascii="Times New Roman" w:hAnsi="Times New Roman" w:cs="Times New Roman"/>
          <w:sz w:val="24"/>
          <w:szCs w:val="24"/>
        </w:rPr>
        <w:lastRenderedPageBreak/>
        <w:t xml:space="preserve">in loss of soil fertility. It is estimated that Ethiopia loss 400 tons/ha of to soil every year (Hurni, 1988). The severity of soil erosion could have been limited had it not been for the serious deforestation and removal of biomass cover that have been occurring for centuries and, which in turn have accelerated in the last 30 years. According to Hurni (1988), out of the 52 million </w:t>
      </w:r>
      <w:r>
        <w:rPr>
          <w:rFonts w:ascii="Times New Roman" w:hAnsi="Times New Roman" w:cs="Times New Roman"/>
          <w:sz w:val="24"/>
          <w:szCs w:val="24"/>
        </w:rPr>
        <w:t>h</w:t>
      </w:r>
      <w:r w:rsidRPr="00C468D7">
        <w:rPr>
          <w:rFonts w:ascii="Times New Roman" w:hAnsi="Times New Roman" w:cs="Times New Roman"/>
          <w:sz w:val="24"/>
          <w:szCs w:val="24"/>
        </w:rPr>
        <w:t xml:space="preserve">ectar of land making up the high lands of Ethiopia, 14 million are severely degraded, 13 million hectares are moderately   degraded and 2 million hectares have particularly lost the minimum soil cover needed for crop production. Soil erosion causes a considerable and, in most cases an irreversible soil fertility and productivity loss. The effect of erosion on soil productivity is especially sever in the southern, southeast and south western high lands, where nitosol are the predominant soil types, and most of the soil fertility is concentrated in the top soil (Belay, 1992). To control soil fertility decline, and to have sustainable agricultural development, soil erosion has to be arrested or at least reduced to a tolerable level, that is, to a level below soil formation rate. There are several techniques of controlling erosion and these are broadly grouped under (1) agronomic methods, which aim at controlling erosion by improving the vegetative cover of the soil, (2) soil management techniques, which try to control erosion by improving the aggregation of the soil particles, and (3) structural soil conservation methods, which control erosion by shortening the length and minimizing the gradient of the ground slope (Belay, 1992).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conservation methods recently introduced in Ethiopia are of the structural type and, the most common ones are the fanya juu and, the normal bunds. Both of these structures consists of narrow ridges and channels that are constructed parallel or at slight angle to the contour in order to control erosion and facilitate terrace development. In the case of the normal bunds, the ridge </w:t>
      </w:r>
      <w:r w:rsidRPr="00C468D7">
        <w:rPr>
          <w:rFonts w:ascii="Times New Roman" w:hAnsi="Times New Roman" w:cs="Times New Roman"/>
          <w:sz w:val="24"/>
          <w:szCs w:val="24"/>
        </w:rPr>
        <w:lastRenderedPageBreak/>
        <w:t xml:space="preserve">or the bund is constructed by digging a ditch and throwing the soil sown hill, while in the case of fanya juu the bund is constructed by throwing the soil up hill.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Effective and sustainable conservation programs cans be designed and implemented only if (1) the causes of land degradation are properly identified, (2)the right conservation technologies are selected,(3) the farmers are effectively introduced in the planning and implementation of the conservation technology. Though socio-cultural factors are central in all of these, they are by far more crucial in deciding the involvement and participation of farmers in the conservation programs (</w:t>
      </w:r>
      <w:r>
        <w:rPr>
          <w:rFonts w:ascii="Times New Roman" w:hAnsi="Times New Roman" w:cs="Times New Roman"/>
          <w:sz w:val="24"/>
          <w:szCs w:val="24"/>
        </w:rPr>
        <w:t>S</w:t>
      </w:r>
      <w:r w:rsidRPr="00C468D7">
        <w:rPr>
          <w:rFonts w:ascii="Times New Roman" w:hAnsi="Times New Roman" w:cs="Times New Roman"/>
          <w:sz w:val="24"/>
          <w:szCs w:val="24"/>
        </w:rPr>
        <w:t>ander, 1992).</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2.3. Definitions and concepts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Adoption of SWC activities:-</w:t>
      </w:r>
      <w:r w:rsidRPr="00C468D7">
        <w:rPr>
          <w:rFonts w:ascii="Times New Roman" w:hAnsi="Times New Roman" w:cs="Times New Roman"/>
          <w:sz w:val="24"/>
          <w:szCs w:val="24"/>
        </w:rPr>
        <w:t xml:space="preserve"> literally the dictionary meaning is to take over something and have or use it as one’s own. In context of conservation adoption could be the people’s awareness of the consequences of soil and water abuse and taking appropriate action by using available technology to avert the possible consequences of degradation and we can differentiate two kinds of adoption, the first could be spontaneous adoption, which refers to the voluntary adoption of technologies without external support or assistance other than technical guidance. And the second is acceptance with incentive.</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Bunds and terraces</w:t>
      </w:r>
      <w:r w:rsidRPr="00C468D7">
        <w:rPr>
          <w:rFonts w:ascii="Times New Roman" w:hAnsi="Times New Roman" w:cs="Times New Roman"/>
          <w:sz w:val="24"/>
          <w:szCs w:val="24"/>
        </w:rPr>
        <w:t>: - these are structures, which are commonly used to conserve soil and water on hillsides and farms.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Conservation:-</w:t>
      </w:r>
      <w:r w:rsidRPr="00C468D7">
        <w:rPr>
          <w:rFonts w:ascii="Times New Roman" w:hAnsi="Times New Roman" w:cs="Times New Roman"/>
          <w:sz w:val="24"/>
          <w:szCs w:val="24"/>
        </w:rPr>
        <w:t xml:space="preserve"> A broader and a more dynamic definition sees conservation as covering “improvement” as will, developing natural resources rationally and thus enabling maximum benefit to be obtained while production capacity is preserved indefinitely (FAO,1983).</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lastRenderedPageBreak/>
        <w:t>Incentive:-</w:t>
      </w:r>
      <w:r w:rsidRPr="00C468D7">
        <w:rPr>
          <w:rFonts w:ascii="Times New Roman" w:hAnsi="Times New Roman" w:cs="Times New Roman"/>
          <w:sz w:val="24"/>
          <w:szCs w:val="24"/>
        </w:rPr>
        <w:t xml:space="preserve"> Any inducement on the part of the state or other agency which will allow the peasant to absorb additional investments and gradually substitute income because of the works he/she has to carry out on his farm, to change the traditional method with techniques and methods which will ensure the sustained yield of renewable natural resources within his farm and in its area of influence which will also contribute to the latter’s higher  productivity (FAO, 1987).</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Profitability of conservation structures:-</w:t>
      </w:r>
      <w:r w:rsidRPr="00C468D7">
        <w:rPr>
          <w:rFonts w:ascii="Times New Roman" w:hAnsi="Times New Roman" w:cs="Times New Roman"/>
          <w:sz w:val="24"/>
          <w:szCs w:val="24"/>
        </w:rPr>
        <w:t xml:space="preserve"> the concept of profitability in SWC structures can be looked at from different perspectives, and net returns of conservation works is difficult to analyze since it has both individual and social components with it. Profitability and income stability can be especially important to small farmers who live in the edge of subsistence and operate in an extremely risky agricultural environment, but from the perspective of society we need to resort to social accounting and pricing.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Soil and water conservation (SWC):-</w:t>
      </w:r>
      <w:r w:rsidRPr="00C468D7">
        <w:rPr>
          <w:rFonts w:ascii="Times New Roman" w:hAnsi="Times New Roman" w:cs="Times New Roman"/>
          <w:sz w:val="24"/>
          <w:szCs w:val="24"/>
        </w:rPr>
        <w:t xml:space="preserve"> activities at the local level which maintain or enhance the productive capacity of the soil in erosion prone areas through prevention or reduction of erosion, conservation of soil moisture, and maintenance or improvement of soil fertility (WOCAT, 2000).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t xml:space="preserve">Sustainable livelihood:- </w:t>
      </w:r>
      <w:r w:rsidRPr="00C468D7">
        <w:rPr>
          <w:rFonts w:ascii="Times New Roman" w:hAnsi="Times New Roman" w:cs="Times New Roman"/>
          <w:sz w:val="24"/>
          <w:szCs w:val="24"/>
        </w:rPr>
        <w:t xml:space="preserve">A livelihood depends on the capabilities, assets (including both material and social resources) and activities, which are all required for a means of living. A persons’ or family’s livelihood is sustainable when they can cope with and recover from stesses and shocks and maintain or enhance their capabilities and assets both now and in the future, without under mining environmental resources ( </w:t>
      </w:r>
      <w:r>
        <w:rPr>
          <w:rFonts w:ascii="Times New Roman" w:hAnsi="Times New Roman" w:cs="Times New Roman"/>
          <w:sz w:val="24"/>
          <w:szCs w:val="24"/>
        </w:rPr>
        <w:t>K</w:t>
      </w:r>
      <w:r w:rsidRPr="00C468D7">
        <w:rPr>
          <w:rFonts w:ascii="Times New Roman" w:hAnsi="Times New Roman" w:cs="Times New Roman"/>
          <w:sz w:val="24"/>
          <w:szCs w:val="24"/>
        </w:rPr>
        <w:t xml:space="preserve">oos Neefies, 2000).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b/>
          <w:sz w:val="24"/>
          <w:szCs w:val="24"/>
        </w:rPr>
        <w:lastRenderedPageBreak/>
        <w:t>Watershed:-</w:t>
      </w:r>
      <w:r w:rsidRPr="00C468D7">
        <w:rPr>
          <w:rFonts w:ascii="Times New Roman" w:hAnsi="Times New Roman" w:cs="Times New Roman"/>
          <w:sz w:val="24"/>
          <w:szCs w:val="24"/>
        </w:rPr>
        <w:t xml:space="preserve"> it is an area whose waters converge at its lowest point in a stream or river, which channels them towards a lake, sea or ocean.  Its boundary line coincides with the peaks marking the divide between two drainage areas, although in certain special cases it will not necessarily coincide with the topographical basin (FAO, 1987).</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Land is a place within, upon, or above which a number of resources may be exploited. Where there is exploitation of more than one resource, this may be mutually compatible, or there may be damaging interactions. Resources vary in character and some are more difficult to manage than others ( Ramade, 1984). The term land degradation and soil degradation are often used interchangeably. However, land degradation has a broader concept, </w:t>
      </w:r>
      <w:r>
        <w:rPr>
          <w:rFonts w:ascii="Times New Roman" w:hAnsi="Times New Roman" w:cs="Times New Roman"/>
          <w:sz w:val="24"/>
          <w:szCs w:val="24"/>
        </w:rPr>
        <w:t xml:space="preserve">refers to the degradation of soil, water climate, </w:t>
      </w:r>
      <w:r w:rsidRPr="00C468D7">
        <w:rPr>
          <w:rFonts w:ascii="Times New Roman" w:hAnsi="Times New Roman" w:cs="Times New Roman"/>
          <w:sz w:val="24"/>
          <w:szCs w:val="24"/>
        </w:rPr>
        <w:t>and</w:t>
      </w:r>
      <w:r>
        <w:rPr>
          <w:rFonts w:ascii="Times New Roman" w:hAnsi="Times New Roman" w:cs="Times New Roman"/>
          <w:sz w:val="24"/>
          <w:szCs w:val="24"/>
        </w:rPr>
        <w:t xml:space="preserve"> </w:t>
      </w:r>
      <w:r w:rsidRPr="00C468D7">
        <w:rPr>
          <w:rFonts w:ascii="Times New Roman" w:hAnsi="Times New Roman" w:cs="Times New Roman"/>
          <w:sz w:val="24"/>
          <w:szCs w:val="24"/>
        </w:rPr>
        <w:t>fauna and flora. Soil degradation refers more to water erosion, as well as chemical, physical, and biological (loss of organic matter) degradation (Hurni, 1996). Land degradation, is the temporary or permanent lowering of the productive capacity of land (FAO, 1994). The response of society to land degradation is defined as any set of measures that controls or prevents soil erosion, or maintains soil fertility (</w:t>
      </w:r>
      <w:r>
        <w:rPr>
          <w:rFonts w:ascii="Times New Roman" w:hAnsi="Times New Roman" w:cs="Times New Roman"/>
          <w:sz w:val="24"/>
          <w:szCs w:val="24"/>
        </w:rPr>
        <w:t>S</w:t>
      </w:r>
      <w:r w:rsidRPr="00C468D7">
        <w:rPr>
          <w:rFonts w:ascii="Times New Roman" w:hAnsi="Times New Roman" w:cs="Times New Roman"/>
          <w:sz w:val="24"/>
          <w:szCs w:val="24"/>
        </w:rPr>
        <w:t>tocking, 1996).</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effects of water and wind erosion are largely irreversible. Although plant nutrient and soil organic matter can be restored, replacing loss of soil is almost impossible. On the other hand, land degradation is reversible soils with reduced organic matter can be restored by addition of plant residues and improved range management of degraded pasture (FAO, 1994). For developing nations, soil erosion is among the most chronic environmental and economic burdens. Many of these nations are in the tropics. Where in just a few hours torrential downpours can wash away tons of top soil from each hectare.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Many other</w:t>
      </w:r>
      <w:r>
        <w:rPr>
          <w:rFonts w:ascii="Times New Roman" w:hAnsi="Times New Roman" w:cs="Times New Roman"/>
          <w:sz w:val="24"/>
          <w:szCs w:val="24"/>
        </w:rPr>
        <w:t>s</w:t>
      </w:r>
      <w:r w:rsidRPr="00C468D7">
        <w:rPr>
          <w:rFonts w:ascii="Times New Roman" w:hAnsi="Times New Roman" w:cs="Times New Roman"/>
          <w:sz w:val="24"/>
          <w:szCs w:val="24"/>
        </w:rPr>
        <w:t xml:space="preserve"> are in the drier zones, where swirling winds and flash flood</w:t>
      </w:r>
      <w:r>
        <w:rPr>
          <w:rFonts w:ascii="Times New Roman" w:hAnsi="Times New Roman" w:cs="Times New Roman"/>
          <w:sz w:val="24"/>
          <w:szCs w:val="24"/>
        </w:rPr>
        <w:t>s</w:t>
      </w:r>
      <w:r w:rsidRPr="00C468D7">
        <w:rPr>
          <w:rFonts w:ascii="Times New Roman" w:hAnsi="Times New Roman" w:cs="Times New Roman"/>
          <w:sz w:val="24"/>
          <w:szCs w:val="24"/>
        </w:rPr>
        <w:t xml:space="preserve"> can be equally devastating. In these regions swelling population, poor land management, Vulnerable soils, and </w:t>
      </w:r>
      <w:r w:rsidRPr="00C468D7">
        <w:rPr>
          <w:rFonts w:ascii="Times New Roman" w:hAnsi="Times New Roman" w:cs="Times New Roman"/>
          <w:sz w:val="24"/>
          <w:szCs w:val="24"/>
        </w:rPr>
        <w:lastRenderedPageBreak/>
        <w:t>hostile climates add up to a lethal combination that fosters erosion , bring with it environmental degradation , falling crop yields, rising deforestation, erratic water supplies, and an ever expanding prospect of dry and dusty range land. Erosion is a double disaster: a vital resource disappears from where it is desperately needed only to be dumped where it is equally unwanted (Taffa Tulu, 2002).</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Conservation has a wide range of meanings. In general it has two main goals. Namely protection of: (1) habitats, and (2) plant and animals. Protection of habitats includes reduction of soil erosion, protection of water shed areas, control of avalanches, prevention of pollution, protection of historically important features etc. (Taffa Tulu, 2002).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Land degradation may be defined as the loss of utility or potential utility or the reduction, loss or change of features or organisms which cannot be replaced. It is the result of complex interactions between physical, chemical, biological, socio-economic and political issues of local, national or global nature ( Taffa Tulu,2002). As stated by stocking (1996), the objective of soil conservation is to achieve consistent and lasting production from loaned while keeping soil loss or below the soils rate of renewal. It is only comparatively recently that soil conservation has been reorganized as a necessary strategy for restoring degraded lands and protecting production. Partly in response to the difficulty of applying high cost solutions in resource poor- environments, an</w:t>
      </w:r>
      <w:r>
        <w:rPr>
          <w:rFonts w:ascii="Times New Roman" w:hAnsi="Times New Roman" w:cs="Times New Roman"/>
          <w:sz w:val="24"/>
          <w:szCs w:val="24"/>
        </w:rPr>
        <w:t>d</w:t>
      </w:r>
      <w:r w:rsidRPr="00C468D7">
        <w:rPr>
          <w:rFonts w:ascii="Times New Roman" w:hAnsi="Times New Roman" w:cs="Times New Roman"/>
          <w:sz w:val="24"/>
          <w:szCs w:val="24"/>
        </w:rPr>
        <w:t xml:space="preserve"> understanding of indigenous </w:t>
      </w:r>
      <w:r>
        <w:rPr>
          <w:rFonts w:ascii="Times New Roman" w:hAnsi="Times New Roman" w:cs="Times New Roman"/>
          <w:sz w:val="24"/>
          <w:szCs w:val="24"/>
        </w:rPr>
        <w:t>respones</w:t>
      </w:r>
      <w:r w:rsidRPr="00C468D7">
        <w:rPr>
          <w:rFonts w:ascii="Times New Roman" w:hAnsi="Times New Roman" w:cs="Times New Roman"/>
          <w:sz w:val="24"/>
          <w:szCs w:val="24"/>
        </w:rPr>
        <w:t xml:space="preserve"> to land degradation has been developed along with recognition of the conservation value of many traditional systems in developing countries.  </w:t>
      </w:r>
    </w:p>
    <w:p w:rsidR="00282F31" w:rsidRDefault="00282F31" w:rsidP="00CF70F4">
      <w:pPr>
        <w:spacing w:line="480" w:lineRule="auto"/>
        <w:ind w:left="90"/>
        <w:jc w:val="both"/>
        <w:rPr>
          <w:rFonts w:ascii="Times New Roman" w:hAnsi="Times New Roman" w:cs="Times New Roman"/>
          <w:sz w:val="24"/>
          <w:szCs w:val="24"/>
        </w:rPr>
      </w:pPr>
    </w:p>
    <w:p w:rsidR="00282F31" w:rsidRPr="00C468D7" w:rsidRDefault="00282F31" w:rsidP="00CF70F4">
      <w:pPr>
        <w:spacing w:line="480" w:lineRule="auto"/>
        <w:ind w:left="90"/>
        <w:jc w:val="both"/>
        <w:rPr>
          <w:rFonts w:ascii="Times New Roman" w:hAnsi="Times New Roman" w:cs="Times New Roman"/>
          <w:sz w:val="24"/>
          <w:szCs w:val="24"/>
        </w:rPr>
      </w:pPr>
    </w:p>
    <w:p w:rsidR="00CF70F4" w:rsidRPr="008B3459" w:rsidRDefault="00CF70F4" w:rsidP="00CF70F4">
      <w:pPr>
        <w:pStyle w:val="ListParagraph"/>
        <w:numPr>
          <w:ilvl w:val="1"/>
          <w:numId w:val="12"/>
        </w:numPr>
        <w:spacing w:line="480" w:lineRule="auto"/>
        <w:jc w:val="both"/>
        <w:rPr>
          <w:rFonts w:ascii="Times New Roman" w:hAnsi="Times New Roman" w:cs="Times New Roman"/>
          <w:b/>
          <w:sz w:val="24"/>
          <w:szCs w:val="24"/>
        </w:rPr>
      </w:pPr>
      <w:r w:rsidRPr="008B3459">
        <w:rPr>
          <w:rFonts w:ascii="Times New Roman" w:hAnsi="Times New Roman" w:cs="Times New Roman"/>
          <w:b/>
          <w:sz w:val="24"/>
          <w:szCs w:val="24"/>
        </w:rPr>
        <w:lastRenderedPageBreak/>
        <w:t>Soil Erosion in Agricultural systems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Soil erosion in agricultural system is a very important problem to man</w:t>
      </w:r>
      <w:r>
        <w:rPr>
          <w:rFonts w:ascii="Times New Roman" w:hAnsi="Times New Roman" w:cs="Times New Roman"/>
          <w:sz w:val="24"/>
          <w:szCs w:val="24"/>
        </w:rPr>
        <w:t>age. The productive layer of dir</w:t>
      </w:r>
      <w:r w:rsidRPr="00C468D7">
        <w:rPr>
          <w:rFonts w:ascii="Times New Roman" w:hAnsi="Times New Roman" w:cs="Times New Roman"/>
          <w:sz w:val="24"/>
          <w:szCs w:val="24"/>
        </w:rPr>
        <w:t>t is called the humus or top soil. I</w:t>
      </w:r>
      <w:r>
        <w:rPr>
          <w:rFonts w:ascii="Times New Roman" w:hAnsi="Times New Roman" w:cs="Times New Roman"/>
          <w:sz w:val="24"/>
          <w:szCs w:val="24"/>
        </w:rPr>
        <w:t>f</w:t>
      </w:r>
      <w:r w:rsidRPr="00C468D7">
        <w:rPr>
          <w:rFonts w:ascii="Times New Roman" w:hAnsi="Times New Roman" w:cs="Times New Roman"/>
          <w:sz w:val="24"/>
          <w:szCs w:val="24"/>
        </w:rPr>
        <w:t xml:space="preserve"> this layer is eroded away, then the ground is very unproductive in</w:t>
      </w:r>
      <w:r>
        <w:rPr>
          <w:rFonts w:ascii="Times New Roman" w:hAnsi="Times New Roman" w:cs="Times New Roman"/>
          <w:sz w:val="24"/>
          <w:szCs w:val="24"/>
        </w:rPr>
        <w:t xml:space="preserve"> p</w:t>
      </w:r>
      <w:r w:rsidRPr="00C468D7">
        <w:rPr>
          <w:rFonts w:ascii="Times New Roman" w:hAnsi="Times New Roman" w:cs="Times New Roman"/>
          <w:sz w:val="24"/>
          <w:szCs w:val="24"/>
        </w:rPr>
        <w:t>roducing crops. Soil can be eroded away by wind and water. High winds can blow away loose soils from flat or hilly terrain</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W</w:t>
      </w:r>
      <w:r w:rsidRPr="00C468D7">
        <w:rPr>
          <w:rFonts w:ascii="Times New Roman" w:hAnsi="Times New Roman" w:cs="Times New Roman"/>
          <w:sz w:val="24"/>
          <w:szCs w:val="24"/>
        </w:rPr>
        <w:t xml:space="preserve">ater erosion generally occurs only on slope. There are a number of different methods of reducing soil erosion. Contour tillage reduces water erosion on hilly areas plowing is done across the hill rather than </w:t>
      </w:r>
      <w:r>
        <w:rPr>
          <w:rFonts w:ascii="Times New Roman" w:hAnsi="Times New Roman" w:cs="Times New Roman"/>
          <w:sz w:val="24"/>
          <w:szCs w:val="24"/>
        </w:rPr>
        <w:t xml:space="preserve">straight </w:t>
      </w:r>
      <w:r w:rsidRPr="00C468D7">
        <w:rPr>
          <w:rFonts w:ascii="Times New Roman" w:hAnsi="Times New Roman" w:cs="Times New Roman"/>
          <w:sz w:val="24"/>
          <w:szCs w:val="24"/>
        </w:rPr>
        <w:t xml:space="preserve">up and down. One problem with this is that some fields’ shapes make this method impractical. The terraces can also be constructed so to reduce water erosion.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One method designed to reduce to wind erosion is the establishment of windbreaks. Windbreaks work well in reducing wind velocities over fields, but they have one serious drawback to farmers. That is it takes out crop land and shade out crops to the side of them as well (Taffa Tulu, 2002).</w:t>
      </w:r>
    </w:p>
    <w:p w:rsidR="00CF70F4" w:rsidRPr="00F62160" w:rsidRDefault="00CF70F4" w:rsidP="00CF70F4">
      <w:pPr>
        <w:pStyle w:val="ListParagraph"/>
        <w:numPr>
          <w:ilvl w:val="1"/>
          <w:numId w:val="12"/>
        </w:numPr>
        <w:spacing w:line="480" w:lineRule="auto"/>
        <w:jc w:val="both"/>
        <w:rPr>
          <w:rFonts w:ascii="Times New Roman" w:hAnsi="Times New Roman" w:cs="Times New Roman"/>
          <w:b/>
          <w:sz w:val="24"/>
          <w:szCs w:val="24"/>
        </w:rPr>
      </w:pPr>
      <w:r w:rsidRPr="00F62160">
        <w:rPr>
          <w:rFonts w:ascii="Times New Roman" w:hAnsi="Times New Roman" w:cs="Times New Roman"/>
          <w:b/>
          <w:sz w:val="24"/>
          <w:szCs w:val="24"/>
        </w:rPr>
        <w:t xml:space="preserve">Sustainable Agriculture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 sustainable agriculture is one that, over the long term enhances environmental quality and the resource base on which agriculture depends, provides </w:t>
      </w:r>
      <w:r>
        <w:rPr>
          <w:rFonts w:ascii="Times New Roman" w:hAnsi="Times New Roman" w:cs="Times New Roman"/>
          <w:sz w:val="24"/>
          <w:szCs w:val="24"/>
        </w:rPr>
        <w:t>for basic human food and fiber n</w:t>
      </w:r>
      <w:r w:rsidRPr="00C468D7">
        <w:rPr>
          <w:rFonts w:ascii="Times New Roman" w:hAnsi="Times New Roman" w:cs="Times New Roman"/>
          <w:sz w:val="24"/>
          <w:szCs w:val="24"/>
        </w:rPr>
        <w:t>eeds, is economically viable, and enhances the quality of life for farmers and society as whole (American society of Agronomy, 1989). The term sustainable agriculture means an integrated system of plant and animal production practices having a site- spe</w:t>
      </w:r>
      <w:r>
        <w:rPr>
          <w:rFonts w:ascii="Times New Roman" w:hAnsi="Times New Roman" w:cs="Times New Roman"/>
          <w:sz w:val="24"/>
          <w:szCs w:val="24"/>
        </w:rPr>
        <w:t>cific application that over a lo</w:t>
      </w:r>
      <w:r w:rsidRPr="00C468D7">
        <w:rPr>
          <w:rFonts w:ascii="Times New Roman" w:hAnsi="Times New Roman" w:cs="Times New Roman"/>
          <w:sz w:val="24"/>
          <w:szCs w:val="24"/>
        </w:rPr>
        <w:t>ng term will</w:t>
      </w:r>
      <w:r>
        <w:rPr>
          <w:rFonts w:ascii="Times New Roman" w:hAnsi="Times New Roman" w:cs="Times New Roman"/>
          <w:sz w:val="24"/>
          <w:szCs w:val="24"/>
        </w:rPr>
        <w:t>:</w:t>
      </w:r>
      <w:r w:rsidRPr="00C468D7">
        <w:rPr>
          <w:rFonts w:ascii="Times New Roman" w:hAnsi="Times New Roman" w:cs="Times New Roman"/>
          <w:sz w:val="24"/>
          <w:szCs w:val="24"/>
        </w:rPr>
        <w:t xml:space="preserve"> </w:t>
      </w:r>
    </w:p>
    <w:p w:rsidR="00CF70F4" w:rsidRPr="00C468D7" w:rsidRDefault="00CF70F4" w:rsidP="00CF70F4">
      <w:pPr>
        <w:pStyle w:val="ListParagraph"/>
        <w:numPr>
          <w:ilvl w:val="0"/>
          <w:numId w:val="3"/>
        </w:numPr>
        <w:spacing w:line="480" w:lineRule="auto"/>
        <w:ind w:left="540"/>
        <w:jc w:val="both"/>
        <w:rPr>
          <w:rFonts w:ascii="Times New Roman" w:hAnsi="Times New Roman" w:cs="Times New Roman"/>
          <w:sz w:val="24"/>
          <w:szCs w:val="24"/>
        </w:rPr>
      </w:pPr>
      <w:r w:rsidRPr="00C468D7">
        <w:rPr>
          <w:rFonts w:ascii="Times New Roman" w:hAnsi="Times New Roman" w:cs="Times New Roman"/>
          <w:sz w:val="24"/>
          <w:szCs w:val="24"/>
        </w:rPr>
        <w:t xml:space="preserve">Satisfy human food and fiber needs. </w:t>
      </w:r>
    </w:p>
    <w:p w:rsidR="00CF70F4" w:rsidRPr="00C468D7" w:rsidRDefault="00CF70F4" w:rsidP="00CF70F4">
      <w:pPr>
        <w:pStyle w:val="ListParagraph"/>
        <w:numPr>
          <w:ilvl w:val="0"/>
          <w:numId w:val="3"/>
        </w:numPr>
        <w:spacing w:line="480" w:lineRule="auto"/>
        <w:ind w:left="540"/>
        <w:jc w:val="both"/>
        <w:rPr>
          <w:rFonts w:ascii="Times New Roman" w:hAnsi="Times New Roman" w:cs="Times New Roman"/>
          <w:sz w:val="24"/>
          <w:szCs w:val="24"/>
        </w:rPr>
      </w:pPr>
      <w:r w:rsidRPr="00C468D7">
        <w:rPr>
          <w:rFonts w:ascii="Times New Roman" w:hAnsi="Times New Roman" w:cs="Times New Roman"/>
          <w:sz w:val="24"/>
          <w:szCs w:val="24"/>
        </w:rPr>
        <w:lastRenderedPageBreak/>
        <w:t xml:space="preserve">Enhance environmental quality and the natural resource base upon which the agricultural economy depends. </w:t>
      </w:r>
    </w:p>
    <w:p w:rsidR="00CF70F4" w:rsidRPr="00C468D7" w:rsidRDefault="00CF70F4" w:rsidP="00CF70F4">
      <w:pPr>
        <w:pStyle w:val="ListParagraph"/>
        <w:numPr>
          <w:ilvl w:val="0"/>
          <w:numId w:val="3"/>
        </w:numPr>
        <w:spacing w:line="480" w:lineRule="auto"/>
        <w:ind w:left="540"/>
        <w:jc w:val="both"/>
        <w:rPr>
          <w:rFonts w:ascii="Times New Roman" w:hAnsi="Times New Roman" w:cs="Times New Roman"/>
          <w:sz w:val="24"/>
          <w:szCs w:val="24"/>
        </w:rPr>
      </w:pPr>
      <w:r w:rsidRPr="00C468D7">
        <w:rPr>
          <w:rFonts w:ascii="Times New Roman" w:hAnsi="Times New Roman" w:cs="Times New Roman"/>
          <w:sz w:val="24"/>
          <w:szCs w:val="24"/>
        </w:rPr>
        <w:t xml:space="preserve">Make the most efficient use of non- renewable resources on-farm resources and integrate, where appropriate, natural biological cycles and controls. </w:t>
      </w:r>
    </w:p>
    <w:p w:rsidR="00CF70F4" w:rsidRPr="00C468D7" w:rsidRDefault="00CF70F4" w:rsidP="00CF70F4">
      <w:pPr>
        <w:pStyle w:val="ListParagraph"/>
        <w:numPr>
          <w:ilvl w:val="0"/>
          <w:numId w:val="3"/>
        </w:numPr>
        <w:spacing w:line="480" w:lineRule="auto"/>
        <w:ind w:left="540"/>
        <w:jc w:val="both"/>
        <w:rPr>
          <w:rFonts w:ascii="Times New Roman" w:hAnsi="Times New Roman" w:cs="Times New Roman"/>
          <w:sz w:val="24"/>
          <w:szCs w:val="24"/>
        </w:rPr>
      </w:pPr>
      <w:r w:rsidRPr="00C468D7">
        <w:rPr>
          <w:rFonts w:ascii="Times New Roman" w:hAnsi="Times New Roman" w:cs="Times New Roman"/>
          <w:sz w:val="24"/>
          <w:szCs w:val="24"/>
        </w:rPr>
        <w:t xml:space="preserve">Sustainable economic viability of farm operations. </w:t>
      </w:r>
    </w:p>
    <w:p w:rsidR="00CF70F4" w:rsidRPr="00C468D7" w:rsidRDefault="00CF70F4" w:rsidP="00CF70F4">
      <w:pPr>
        <w:pStyle w:val="ListParagraph"/>
        <w:numPr>
          <w:ilvl w:val="0"/>
          <w:numId w:val="3"/>
        </w:numPr>
        <w:spacing w:line="480" w:lineRule="auto"/>
        <w:ind w:left="540"/>
        <w:jc w:val="both"/>
        <w:rPr>
          <w:rFonts w:ascii="Times New Roman" w:hAnsi="Times New Roman" w:cs="Times New Roman"/>
          <w:sz w:val="24"/>
          <w:szCs w:val="24"/>
        </w:rPr>
      </w:pPr>
      <w:r w:rsidRPr="00C468D7">
        <w:rPr>
          <w:rFonts w:ascii="Times New Roman" w:hAnsi="Times New Roman" w:cs="Times New Roman"/>
          <w:sz w:val="24"/>
          <w:szCs w:val="24"/>
        </w:rPr>
        <w:t xml:space="preserve">Enhance the quality of life for farmers and society as a whole.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Thus definition of sustainable agriculture emphasizes productivity, environmental quality, efficient use of non- renewable resources, economic</w:t>
      </w:r>
      <w:r>
        <w:rPr>
          <w:rFonts w:ascii="Times New Roman" w:hAnsi="Times New Roman" w:cs="Times New Roman"/>
          <w:sz w:val="24"/>
          <w:szCs w:val="24"/>
        </w:rPr>
        <w:t xml:space="preserve"> viability, and quality of life. U</w:t>
      </w:r>
      <w:r w:rsidRPr="00C468D7">
        <w:rPr>
          <w:rFonts w:ascii="Times New Roman" w:hAnsi="Times New Roman" w:cs="Times New Roman"/>
          <w:sz w:val="24"/>
          <w:szCs w:val="24"/>
        </w:rPr>
        <w:t>nder this definition, a farm that emphasizes short run profit, but sacrifices environmental quality, would not be sustainable in the long run. From the other end, pursuing environmental quality without ensuring viability of short- run returns also would be unsustainable. Sustainable agriculture integrates three main gals’ environmental health, economic profitability, and social and economic equity.</w:t>
      </w:r>
    </w:p>
    <w:p w:rsidR="00CF70F4" w:rsidRPr="006B4326" w:rsidRDefault="00CF70F4" w:rsidP="00CF70F4">
      <w:pPr>
        <w:pStyle w:val="ListParagraph"/>
        <w:numPr>
          <w:ilvl w:val="1"/>
          <w:numId w:val="12"/>
        </w:numPr>
        <w:spacing w:line="480" w:lineRule="auto"/>
        <w:jc w:val="both"/>
        <w:rPr>
          <w:rFonts w:ascii="Times New Roman" w:hAnsi="Times New Roman" w:cs="Times New Roman"/>
          <w:b/>
          <w:sz w:val="24"/>
          <w:szCs w:val="24"/>
        </w:rPr>
      </w:pPr>
      <w:r w:rsidRPr="006B4326">
        <w:rPr>
          <w:rFonts w:ascii="Times New Roman" w:hAnsi="Times New Roman" w:cs="Times New Roman"/>
          <w:b/>
          <w:sz w:val="24"/>
          <w:szCs w:val="24"/>
        </w:rPr>
        <w:t xml:space="preserve">The soil as an Economic Asset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As with any economic asset, determination of an optimal rate of exploitation depends ultimately on a comparison of the benefits of conservation to potential returns from other investments and activities (</w:t>
      </w:r>
      <w:r>
        <w:rPr>
          <w:rFonts w:ascii="Times New Roman" w:hAnsi="Times New Roman" w:cs="Times New Roman"/>
          <w:sz w:val="24"/>
          <w:szCs w:val="24"/>
        </w:rPr>
        <w:t>C</w:t>
      </w:r>
      <w:r w:rsidRPr="00C468D7">
        <w:rPr>
          <w:rFonts w:ascii="Times New Roman" w:hAnsi="Times New Roman" w:cs="Times New Roman"/>
          <w:sz w:val="24"/>
          <w:szCs w:val="24"/>
        </w:rPr>
        <w:t xml:space="preserve">lark, 1976). Farmers may be justified in liquidating the capital value of soil fertility if the profits derived from non sustainable agriculture will yield a higher economic rate of return in some other enterprise than in soil conservation.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decision to conserve soil can be described as a function of many variables, including the marginal production of fertile soil, agricultural input and output prices, risk and uncertainty, time preference and the opportunity cost of labor and capital, and information. Virtually all </w:t>
      </w:r>
      <w:r w:rsidRPr="00C468D7">
        <w:rPr>
          <w:rFonts w:ascii="Times New Roman" w:hAnsi="Times New Roman" w:cs="Times New Roman"/>
          <w:sz w:val="24"/>
          <w:szCs w:val="24"/>
        </w:rPr>
        <w:lastRenderedPageBreak/>
        <w:t xml:space="preserve">decision models suggest that some depletion of soil fertility can be justified on economic grounds. The efficient or optimal rate of depletion is defined as the point where the costs and benefits of soil conservation are exactly balanced (in marginal, present value terms). While the costs of soil conservation are easily determined, the benefits are often ambiguous and depend on a number of factors. In general, the benefits of soil conservation may be expressed in terms of the value of increased future crop yields, relative to yield on degraded soil, plus the value of any off-site cost avoided (e.g. Sedimentation and siltation) (Bishop, 1992) the presence of market imperfections, policy distortions of institutional constraints is after used to Justify public subsidy of soil conservation efforts.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However, direct subsidies may not always be the best solution careful analysis of under lying social and economic conditions and institutions is required to Identify, Which factors contribute to inefficient land husbandry practices in a specific area, the extent of their influence, and the most appropriate policy response, if any.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Loss of soil productivity leads to reduced farm income and food insecurity particularly among the rural poor. Over 60% of the world’s poorest people live in marginal areas and face a tradeoff between short term needs and the long term conservation of natural resources (</w:t>
      </w:r>
      <w:r>
        <w:rPr>
          <w:rFonts w:ascii="Times New Roman" w:hAnsi="Times New Roman" w:cs="Times New Roman"/>
          <w:sz w:val="24"/>
          <w:szCs w:val="24"/>
        </w:rPr>
        <w:t>L</w:t>
      </w:r>
      <w:r w:rsidRPr="00C468D7">
        <w:rPr>
          <w:rFonts w:ascii="Times New Roman" w:hAnsi="Times New Roman" w:cs="Times New Roman"/>
          <w:sz w:val="24"/>
          <w:szCs w:val="24"/>
        </w:rPr>
        <w:t>eonard, 1989). In managing land resources, the poor often have a short time horizon, and will resort to maximizing their immediate gains and overexploitation of natural resources to secure their basic necessities (World Bank, 1992). The poor also face financial and socio-economic constraints. These factors seriously impede introduction of improved land management practices and innovation, which increase the productivity, and income of the poor reinforcing the vicious cycle. Hence, narrowing this productivity gap between actual and potential yield is essential to avoid the poverty and actual resource degradation trap (Alemnehet al, 1997).</w:t>
      </w:r>
    </w:p>
    <w:p w:rsidR="00CF70F4" w:rsidRPr="000D2B32" w:rsidRDefault="00CF70F4" w:rsidP="00CF70F4">
      <w:pPr>
        <w:pStyle w:val="ListParagraph"/>
        <w:numPr>
          <w:ilvl w:val="1"/>
          <w:numId w:val="12"/>
        </w:numPr>
        <w:spacing w:line="480" w:lineRule="auto"/>
        <w:jc w:val="both"/>
        <w:rPr>
          <w:rFonts w:ascii="Times New Roman" w:hAnsi="Times New Roman" w:cs="Times New Roman"/>
          <w:b/>
          <w:sz w:val="24"/>
          <w:szCs w:val="24"/>
        </w:rPr>
      </w:pPr>
      <w:r w:rsidRPr="000D2B32">
        <w:rPr>
          <w:rFonts w:ascii="Times New Roman" w:hAnsi="Times New Roman" w:cs="Times New Roman"/>
          <w:b/>
          <w:sz w:val="24"/>
          <w:szCs w:val="24"/>
        </w:rPr>
        <w:lastRenderedPageBreak/>
        <w:t xml:space="preserve">Need for practical Approach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Officials and local land users often have different perceptions about the land degradation problem. This continues to be a serious impediment to successful land degradation control project (Blaikie and Book field, 1987). A great deal of literature support the idea that indigenous practice often based on well informed ground and should be seriously considered in development of technologies and intervention measures to address land degradation (chambers and pacey, 1989). While the official view is drawn from references to the little data available (often derived from science) farmers views are based upon their observations, values, and experiences. These factors help them to interpret changes on indicators of soil and land degradation and make decisions about specific actions.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Land degradation symptoms must be seen with in the political institutional and socio- economic forces under which local land user operates. The “short- time horizon” of the poor is often due to policy and institutional failures such as absence of clearly defined property rights, limited access to market and credit, and lack of safety nets such brood analysis offers deeper insights into the land degradation problem, suggesting appropriate policy measures that should be applied before the degradation process be cams irreversible (World Bank, 1992). Misinterpretations of change in some indicators, and the assessment of its impact on land resources, add to the perception gap. For example, there is a common assumption among officials that land degradation is </w:t>
      </w:r>
      <w:r>
        <w:rPr>
          <w:rFonts w:ascii="Times New Roman" w:hAnsi="Times New Roman" w:cs="Times New Roman"/>
          <w:sz w:val="24"/>
          <w:szCs w:val="24"/>
        </w:rPr>
        <w:t>widespread</w:t>
      </w:r>
      <w:r w:rsidRPr="00C468D7">
        <w:rPr>
          <w:rFonts w:ascii="Times New Roman" w:hAnsi="Times New Roman" w:cs="Times New Roman"/>
          <w:sz w:val="24"/>
          <w:szCs w:val="24"/>
        </w:rPr>
        <w:t>. Local land user does not share the perception. Local technical knowledge is based on experience and tradition, and has low risk and minimum imputes. It is accumulate slowly and does not keep pace with changes that impact the farming system. Thus, improving local knowledge and integrating it with scientific knowledge, is a significant challenge ( Ravnborg, 1992).</w:t>
      </w:r>
    </w:p>
    <w:p w:rsidR="00CF70F4" w:rsidRPr="00DA3940" w:rsidRDefault="00CF70F4" w:rsidP="00CF70F4">
      <w:pPr>
        <w:pStyle w:val="ListParagraph"/>
        <w:numPr>
          <w:ilvl w:val="1"/>
          <w:numId w:val="12"/>
        </w:numPr>
        <w:spacing w:line="480" w:lineRule="auto"/>
        <w:jc w:val="both"/>
        <w:rPr>
          <w:rFonts w:ascii="Times New Roman" w:hAnsi="Times New Roman" w:cs="Times New Roman"/>
          <w:b/>
          <w:sz w:val="24"/>
          <w:szCs w:val="24"/>
        </w:rPr>
      </w:pPr>
      <w:r w:rsidRPr="00DA3940">
        <w:rPr>
          <w:rFonts w:ascii="Times New Roman" w:hAnsi="Times New Roman" w:cs="Times New Roman"/>
          <w:b/>
          <w:sz w:val="24"/>
          <w:szCs w:val="24"/>
        </w:rPr>
        <w:lastRenderedPageBreak/>
        <w:t>Theoretical approaches to land degradation</w:t>
      </w:r>
      <w:r w:rsidRPr="00DA3940">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The diagnoses of the solution to land degradation </w:t>
      </w:r>
      <w:r w:rsidRPr="00C468D7">
        <w:rPr>
          <w:rFonts w:ascii="Times New Roman" w:hAnsi="Times New Roman" w:cs="Times New Roman"/>
          <w:sz w:val="24"/>
          <w:szCs w:val="24"/>
        </w:rPr>
        <w:t xml:space="preserve">problem vary greatly </w:t>
      </w:r>
      <w:r>
        <w:rPr>
          <w:rFonts w:ascii="Times New Roman" w:hAnsi="Times New Roman" w:cs="Times New Roman"/>
          <w:sz w:val="24"/>
          <w:szCs w:val="24"/>
        </w:rPr>
        <w:t>across disciplines and among sta</w:t>
      </w:r>
      <w:r w:rsidRPr="00C468D7">
        <w:rPr>
          <w:rFonts w:ascii="Times New Roman" w:hAnsi="Times New Roman" w:cs="Times New Roman"/>
          <w:sz w:val="24"/>
          <w:szCs w:val="24"/>
        </w:rPr>
        <w:t xml:space="preserve">keholders. The literature reports at least three main approaches or policy paradigms towards dealing with the difficulties of land degradation in developing countries (Biot et al, 1995). These three approaches are classic, populist, and neo- liberal. </w:t>
      </w:r>
    </w:p>
    <w:p w:rsidR="00CF70F4" w:rsidRPr="00DA3940" w:rsidRDefault="00CF70F4" w:rsidP="00CF70F4">
      <w:pPr>
        <w:pStyle w:val="ListParagraph"/>
        <w:numPr>
          <w:ilvl w:val="2"/>
          <w:numId w:val="12"/>
        </w:numPr>
        <w:spacing w:line="480" w:lineRule="auto"/>
        <w:jc w:val="both"/>
        <w:rPr>
          <w:rFonts w:ascii="Times New Roman" w:hAnsi="Times New Roman" w:cs="Times New Roman"/>
          <w:b/>
          <w:sz w:val="24"/>
          <w:szCs w:val="24"/>
        </w:rPr>
      </w:pPr>
      <w:r w:rsidRPr="00DA3940">
        <w:rPr>
          <w:rFonts w:ascii="Times New Roman" w:hAnsi="Times New Roman" w:cs="Times New Roman"/>
          <w:b/>
          <w:sz w:val="24"/>
          <w:szCs w:val="24"/>
        </w:rPr>
        <w:t>The classic approach</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classic approach assumes that technical solution to land degradation is available and that the problem is implementation related. The emphasis of this approach has been on technical fixes and participation (</w:t>
      </w:r>
      <w:r>
        <w:rPr>
          <w:rFonts w:ascii="Times New Roman" w:hAnsi="Times New Roman" w:cs="Times New Roman"/>
          <w:sz w:val="24"/>
          <w:szCs w:val="24"/>
        </w:rPr>
        <w:t>C</w:t>
      </w:r>
      <w:r w:rsidRPr="00C468D7">
        <w:rPr>
          <w:rFonts w:ascii="Times New Roman" w:hAnsi="Times New Roman" w:cs="Times New Roman"/>
          <w:sz w:val="24"/>
          <w:szCs w:val="24"/>
        </w:rPr>
        <w:t xml:space="preserve">lay and </w:t>
      </w:r>
      <w:r>
        <w:rPr>
          <w:rFonts w:ascii="Times New Roman" w:hAnsi="Times New Roman" w:cs="Times New Roman"/>
          <w:sz w:val="24"/>
          <w:szCs w:val="24"/>
        </w:rPr>
        <w:t>S</w:t>
      </w:r>
      <w:r w:rsidRPr="00C468D7">
        <w:rPr>
          <w:rFonts w:ascii="Times New Roman" w:hAnsi="Times New Roman" w:cs="Times New Roman"/>
          <w:sz w:val="24"/>
          <w:szCs w:val="24"/>
        </w:rPr>
        <w:t>chaffer, 1984). According to this approach, the extent of and solution to the problem of land degradation are well known, but the problem is to get people to implement them. It identifies mismanagement of land by users, which are ignorant, irrational and traditional and also their subsistence fundamentalism as the core problem in soil and water conservation practice. Many soil and water conservation projects in developing countries fail to take into account the factors determining resource users land management decisions and collapsed shortly after special incentives and subside where no longer available. Proponents of this approach cite escape hatches such as unfavorable weather condition of farmers for their failures (</w:t>
      </w:r>
      <w:r>
        <w:rPr>
          <w:rFonts w:ascii="Times New Roman" w:hAnsi="Times New Roman" w:cs="Times New Roman"/>
          <w:sz w:val="24"/>
          <w:szCs w:val="24"/>
        </w:rPr>
        <w:t>C</w:t>
      </w:r>
      <w:r w:rsidRPr="00C468D7">
        <w:rPr>
          <w:rFonts w:ascii="Times New Roman" w:hAnsi="Times New Roman" w:cs="Times New Roman"/>
          <w:sz w:val="24"/>
          <w:szCs w:val="24"/>
        </w:rPr>
        <w:t xml:space="preserve">lay and </w:t>
      </w:r>
      <w:r>
        <w:rPr>
          <w:rFonts w:ascii="Times New Roman" w:hAnsi="Times New Roman" w:cs="Times New Roman"/>
          <w:sz w:val="24"/>
          <w:szCs w:val="24"/>
        </w:rPr>
        <w:t>S</w:t>
      </w:r>
      <w:r w:rsidRPr="00C468D7">
        <w:rPr>
          <w:rFonts w:ascii="Times New Roman" w:hAnsi="Times New Roman" w:cs="Times New Roman"/>
          <w:sz w:val="24"/>
          <w:szCs w:val="24"/>
        </w:rPr>
        <w:t>chaffer, 1984). Many soil conservation and land reclamation projects have been influenced by the classic approach, which has often resulted in conflict between technology and local farming and socio- economic conditions.</w:t>
      </w:r>
    </w:p>
    <w:p w:rsidR="00CF70F4" w:rsidRPr="00AD512C" w:rsidRDefault="00CF70F4" w:rsidP="00CF70F4">
      <w:pPr>
        <w:pStyle w:val="ListParagraph"/>
        <w:numPr>
          <w:ilvl w:val="2"/>
          <w:numId w:val="13"/>
        </w:numPr>
        <w:spacing w:line="480" w:lineRule="auto"/>
        <w:jc w:val="both"/>
        <w:rPr>
          <w:rFonts w:ascii="Times New Roman" w:hAnsi="Times New Roman" w:cs="Times New Roman"/>
          <w:sz w:val="24"/>
          <w:szCs w:val="24"/>
        </w:rPr>
      </w:pPr>
      <w:r w:rsidRPr="00AD512C">
        <w:rPr>
          <w:rFonts w:ascii="Times New Roman" w:hAnsi="Times New Roman" w:cs="Times New Roman"/>
          <w:b/>
          <w:sz w:val="24"/>
          <w:szCs w:val="24"/>
        </w:rPr>
        <w:t xml:space="preserve">The populist approach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second paradigm often referred to a populist, links poverty and environmental degradation. It emphasizes the participation of local people by using their knowledge and practices as a guide </w:t>
      </w:r>
      <w:r w:rsidRPr="00C468D7">
        <w:rPr>
          <w:rFonts w:ascii="Times New Roman" w:hAnsi="Times New Roman" w:cs="Times New Roman"/>
          <w:sz w:val="24"/>
          <w:szCs w:val="24"/>
        </w:rPr>
        <w:lastRenderedPageBreak/>
        <w:t>for policy and action (</w:t>
      </w:r>
      <w:r>
        <w:rPr>
          <w:rFonts w:ascii="Times New Roman" w:hAnsi="Times New Roman" w:cs="Times New Roman"/>
          <w:sz w:val="24"/>
          <w:szCs w:val="24"/>
        </w:rPr>
        <w:t>C</w:t>
      </w:r>
      <w:r w:rsidRPr="00C468D7">
        <w:rPr>
          <w:rFonts w:ascii="Times New Roman" w:hAnsi="Times New Roman" w:cs="Times New Roman"/>
          <w:sz w:val="24"/>
          <w:szCs w:val="24"/>
        </w:rPr>
        <w:t>hamber, 1983). According to this approach, failures in soil and water conservation measures are of technical nature inadequate or misapplied research, lack-of-fit between techniques and farming system and livelihood strategies, and lack of participation by land – users in designing and implementing resources conservation practices. The proposal that arise from this approach call for site- specific participation study and design a multi disciplinary approach by teams of specifically trained and conservation- oriented natural and social scientists in combination with local farmers and resource users and organization. However, the populist approach is not applied on a widely expanded basis and is not replicable on large scale.</w:t>
      </w:r>
    </w:p>
    <w:p w:rsidR="00CF70F4" w:rsidRPr="00AD512C" w:rsidRDefault="00CF70F4" w:rsidP="00CF70F4">
      <w:pPr>
        <w:spacing w:line="480" w:lineRule="auto"/>
        <w:ind w:left="90"/>
        <w:jc w:val="both"/>
        <w:rPr>
          <w:rFonts w:ascii="Times New Roman" w:hAnsi="Times New Roman" w:cs="Times New Roman"/>
          <w:sz w:val="24"/>
          <w:szCs w:val="24"/>
        </w:rPr>
      </w:pPr>
      <w:r w:rsidRPr="00AD512C">
        <w:rPr>
          <w:rFonts w:ascii="Times New Roman" w:hAnsi="Times New Roman" w:cs="Times New Roman"/>
          <w:b/>
          <w:sz w:val="24"/>
          <w:szCs w:val="24"/>
        </w:rPr>
        <w:t>2.2.3</w:t>
      </w:r>
      <w:r>
        <w:rPr>
          <w:rFonts w:ascii="Times New Roman" w:hAnsi="Times New Roman" w:cs="Times New Roman"/>
          <w:sz w:val="24"/>
          <w:szCs w:val="24"/>
        </w:rPr>
        <w:t xml:space="preserve"> </w:t>
      </w:r>
      <w:r w:rsidRPr="00AD512C">
        <w:rPr>
          <w:rFonts w:ascii="Times New Roman" w:hAnsi="Times New Roman" w:cs="Times New Roman"/>
          <w:b/>
          <w:sz w:val="24"/>
          <w:szCs w:val="24"/>
        </w:rPr>
        <w:t>The neo-liberal approach</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third approach often called neo-liberal draws from both the classic and populist approaches. From the classic approach, it takes the idea that technology to control land degradation exists, and from the populist approach, it borrows the notion of empowerment of the people. It then argues that the major degradative courses are institutional failures, and the lack of adequate incentives for the adoption of appropriate conservation technologies along land resource users (World Bank, 1992). This approach purports that suitable technologies exist presently or can readily come into existence.</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problem is to understand the present structure of incentive that prevents land users from adopting them, and to design incentives that induce adoption. This approach is typified by giving central role to population pressure on natural resources, re-establishes the certainty that technologies for soil and water conservation exist and it is the matter of getting farmers to adopt these technologies through extension and appropriate incentives.</w:t>
      </w:r>
    </w:p>
    <w:p w:rsidR="00687D96" w:rsidRDefault="00687D96" w:rsidP="00CF70F4">
      <w:pPr>
        <w:spacing w:line="480" w:lineRule="auto"/>
        <w:ind w:left="90"/>
        <w:jc w:val="both"/>
        <w:rPr>
          <w:rFonts w:ascii="Times New Roman" w:hAnsi="Times New Roman" w:cs="Times New Roman"/>
          <w:b/>
          <w:sz w:val="24"/>
          <w:szCs w:val="24"/>
        </w:rPr>
      </w:pPr>
    </w:p>
    <w:p w:rsidR="00CF70F4" w:rsidRPr="00897F66" w:rsidRDefault="00CF70F4" w:rsidP="00CF70F4">
      <w:pPr>
        <w:spacing w:line="480" w:lineRule="auto"/>
        <w:ind w:left="90"/>
        <w:jc w:val="both"/>
        <w:rPr>
          <w:rFonts w:ascii="Times New Roman" w:hAnsi="Times New Roman" w:cs="Times New Roman"/>
          <w:sz w:val="24"/>
          <w:szCs w:val="24"/>
        </w:rPr>
      </w:pPr>
      <w:r w:rsidRPr="00897F66">
        <w:rPr>
          <w:rFonts w:ascii="Times New Roman" w:hAnsi="Times New Roman" w:cs="Times New Roman"/>
          <w:b/>
          <w:sz w:val="24"/>
          <w:szCs w:val="24"/>
        </w:rPr>
        <w:lastRenderedPageBreak/>
        <w:t>2.9</w:t>
      </w:r>
      <w:r>
        <w:rPr>
          <w:rFonts w:ascii="Times New Roman" w:hAnsi="Times New Roman" w:cs="Times New Roman"/>
          <w:sz w:val="24"/>
          <w:szCs w:val="24"/>
        </w:rPr>
        <w:t xml:space="preserve"> </w:t>
      </w:r>
      <w:r w:rsidRPr="00897F66">
        <w:rPr>
          <w:rFonts w:ascii="Times New Roman" w:hAnsi="Times New Roman" w:cs="Times New Roman"/>
          <w:b/>
          <w:sz w:val="24"/>
          <w:szCs w:val="24"/>
        </w:rPr>
        <w:t xml:space="preserve">People’s participation in watershed Development and management </w:t>
      </w:r>
    </w:p>
    <w:p w:rsidR="00CF70F4" w:rsidRPr="008476A2"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People’s participation has become rhetoric these days in developing countries. Participation means different things to different people. In common </w:t>
      </w:r>
      <w:r>
        <w:rPr>
          <w:rFonts w:ascii="Times New Roman" w:hAnsi="Times New Roman" w:cs="Times New Roman"/>
          <w:sz w:val="24"/>
          <w:szCs w:val="24"/>
        </w:rPr>
        <w:t xml:space="preserve">parlance </w:t>
      </w:r>
      <w:r w:rsidRPr="00C468D7">
        <w:rPr>
          <w:rFonts w:ascii="Times New Roman" w:hAnsi="Times New Roman" w:cs="Times New Roman"/>
          <w:sz w:val="24"/>
          <w:szCs w:val="24"/>
        </w:rPr>
        <w:t>it is used to mean an act or fact of partaking in’. Participation means a dynamic group process in whi</w:t>
      </w:r>
      <w:r>
        <w:rPr>
          <w:rFonts w:ascii="Times New Roman" w:hAnsi="Times New Roman" w:cs="Times New Roman"/>
          <w:sz w:val="24"/>
          <w:szCs w:val="24"/>
        </w:rPr>
        <w:t>ch</w:t>
      </w:r>
      <w:r w:rsidRPr="00C468D7">
        <w:rPr>
          <w:rFonts w:ascii="Times New Roman" w:hAnsi="Times New Roman" w:cs="Times New Roman"/>
          <w:sz w:val="24"/>
          <w:szCs w:val="24"/>
        </w:rPr>
        <w:t xml:space="preserve"> all members of a group contribute, share, or are influenced by the interchange of ideas and actives toward problem solving or decision- making. There is no universally acceptable measure or index of people’s participation. One could use as a crude measure of participation such as proportions of the target group of people who participated in various stages of a program, who adopted various recommended measures and practices, and who expended their time and money on participation in collective action (</w:t>
      </w:r>
      <w:r>
        <w:rPr>
          <w:rFonts w:ascii="Times New Roman" w:hAnsi="Times New Roman" w:cs="Times New Roman"/>
          <w:sz w:val="24"/>
          <w:szCs w:val="24"/>
        </w:rPr>
        <w:t>S</w:t>
      </w:r>
      <w:r w:rsidRPr="00C468D7">
        <w:rPr>
          <w:rFonts w:ascii="Times New Roman" w:hAnsi="Times New Roman" w:cs="Times New Roman"/>
          <w:sz w:val="24"/>
          <w:szCs w:val="24"/>
        </w:rPr>
        <w:t xml:space="preserve">ingh, 1991). People’s participation in watershed development and management programs is crucial for their successful and cost effective implementation. This is so because the watershed requires that every field/parcel of land location in a watershed/ be treated with appropriate soil and water conservation measures and used according to its physical capacity. For this to happen, it is necessary that every farmers having land in the watershed accepts and implements the recommended watershed development plan. There are some components of a watershed development plan such as bund construction, leveling, etc. which can be implemented by the farmers involved acting individually and there are many other items such as check dams, waterways, etc., that can be implemented only through collective action of the farmers. This means that for successful implementation of watershed development plan, people’s participation is necessary for action on their individual farm as well as on common property land resource in the watershed. Like other agricultural and rural development programs, in most cases, watershed development programs suffer due to inadequate people’s participation. It is, therefore, necessary for successful implementation of development programs </w:t>
      </w:r>
      <w:r w:rsidRPr="00C468D7">
        <w:rPr>
          <w:rFonts w:ascii="Times New Roman" w:hAnsi="Times New Roman" w:cs="Times New Roman"/>
          <w:sz w:val="24"/>
          <w:szCs w:val="24"/>
        </w:rPr>
        <w:lastRenderedPageBreak/>
        <w:t xml:space="preserve">that the factors affecting people’s participation are identified and necessary measures for securing the needed participation adopted.   </w:t>
      </w:r>
    </w:p>
    <w:p w:rsidR="00CF70F4" w:rsidRPr="00A4135F" w:rsidRDefault="00CF70F4" w:rsidP="00CF70F4">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135F">
        <w:rPr>
          <w:rFonts w:ascii="Times New Roman" w:hAnsi="Times New Roman" w:cs="Times New Roman"/>
          <w:b/>
          <w:sz w:val="24"/>
          <w:szCs w:val="24"/>
        </w:rPr>
        <w:t xml:space="preserve">Empirical Studies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limitation of land and increased population competition for this resource can be postulated by different arguments. Partly it is historical, in the past there was enough land for everyone to have some, and an increase in population just meant brining more land into use. It is also partly because in dominantly agricultural economies there are no alternative to working on the land. But the Question is how to conserve it and feed the ever-increasing mouths to be fed. Extension services need to demonstrate gains and knowledge from technologies in relation to the conservation practices.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Farm household land use and conservation decisions are likely to be influenced by a number of factors. The effect of these factors on conservation investment decisions is also conditioned by the nature of rural market imperfections. In a theoretical economy, with perfectly function in markets and perfect information, the market mechanism should also ensure optimum investment level in conservation</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(Holden et al, 1998).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Pender and kerr (1996</w:t>
      </w:r>
      <w:r>
        <w:rPr>
          <w:rFonts w:ascii="Times New Roman" w:hAnsi="Times New Roman" w:cs="Times New Roman"/>
          <w:sz w:val="24"/>
          <w:szCs w:val="24"/>
        </w:rPr>
        <w:t>)</w:t>
      </w:r>
      <w:r w:rsidRPr="00C468D7">
        <w:rPr>
          <w:rFonts w:ascii="Times New Roman" w:hAnsi="Times New Roman" w:cs="Times New Roman"/>
          <w:sz w:val="24"/>
          <w:szCs w:val="24"/>
        </w:rPr>
        <w:t xml:space="preserve"> demonstrated that when perfect market exists for all goods and services, household factor endowments would have no effect on production and investment decisions. However, those imperfections in labor markets force households to equate labor demand with family labor supply, and thus higher labor endowments may boost conservation investments. Imperfections in credit or productive assets will be able to invest more in conservation (</w:t>
      </w:r>
      <w:r>
        <w:rPr>
          <w:rFonts w:ascii="Times New Roman" w:hAnsi="Times New Roman" w:cs="Times New Roman"/>
          <w:sz w:val="24"/>
          <w:szCs w:val="24"/>
        </w:rPr>
        <w:t xml:space="preserve">Bekele and Holden, 1998). Thus, </w:t>
      </w:r>
      <w:r w:rsidRPr="00C468D7">
        <w:rPr>
          <w:rFonts w:ascii="Times New Roman" w:hAnsi="Times New Roman" w:cs="Times New Roman"/>
          <w:sz w:val="24"/>
          <w:szCs w:val="24"/>
        </w:rPr>
        <w:t>market imperfections are important in explaining farmer’s decision to participate in soil conservation practices.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Sombroek (1993)stated that there would seem to be only limited possibility for the successful transfer of modern land use technologies from other tropical regions to sub-Saharan Africa, the author underlined that, the real challenge is to keep rural po</w:t>
      </w:r>
      <w:r>
        <w:rPr>
          <w:rFonts w:ascii="Times New Roman" w:hAnsi="Times New Roman" w:cs="Times New Roman"/>
          <w:sz w:val="24"/>
          <w:szCs w:val="24"/>
        </w:rPr>
        <w:t>pulation settled on the land, all</w:t>
      </w:r>
      <w:r w:rsidRPr="00C468D7">
        <w:rPr>
          <w:rFonts w:ascii="Times New Roman" w:hAnsi="Times New Roman" w:cs="Times New Roman"/>
          <w:sz w:val="24"/>
          <w:szCs w:val="24"/>
        </w:rPr>
        <w:t>owing them to lead a decent life from consumption and sale of produce of the land under their care on sustainable bases, fair and stable prices, not trade barriers, no competition from subsidized food imports, assure supply of inputs  and effective means to transmit innovations to and from farmers nationally and regionally.</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Insecurity in land rights is generally regarded as one important deterrent to conservation investment (South </w:t>
      </w:r>
      <w:r>
        <w:rPr>
          <w:rFonts w:ascii="Times New Roman" w:hAnsi="Times New Roman" w:cs="Times New Roman"/>
          <w:sz w:val="24"/>
          <w:szCs w:val="24"/>
        </w:rPr>
        <w:t>G</w:t>
      </w:r>
      <w:r w:rsidRPr="00C468D7">
        <w:rPr>
          <w:rFonts w:ascii="Times New Roman" w:hAnsi="Times New Roman" w:cs="Times New Roman"/>
          <w:sz w:val="24"/>
          <w:szCs w:val="24"/>
        </w:rPr>
        <w:t xml:space="preserve">ate, 1988) when a system of property rights fail to provide sufficient security to enable individual users to reap future benefits from their investments, they fail to undertake otherwise profitable and environmentally sound investments.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Population pressure can act as a stimulus to the intensification of soil and water conservation technology but it is not the only factor to which farmer’s respond in adjusting their practice in and environmentally sustainable way. Studies on land degradation should focus on understanding of how agricultural systems respond to various changes in social, economic and environmental context in which agriculture takes place rather than focus singly on population pressure as indicators of the use and non-use of soil and water conservation technologies. Thus, studies on soil and water conservation have to consider both technical and social way in which people conserve land (Muzzucato and Niemeijer</w:t>
      </w:r>
      <w:r>
        <w:rPr>
          <w:rFonts w:ascii="Times New Roman" w:hAnsi="Times New Roman" w:cs="Times New Roman"/>
          <w:sz w:val="24"/>
          <w:szCs w:val="24"/>
        </w:rPr>
        <w:t>;</w:t>
      </w:r>
      <w:r w:rsidRPr="00C468D7">
        <w:rPr>
          <w:rFonts w:ascii="Times New Roman" w:hAnsi="Times New Roman" w:cs="Times New Roman"/>
          <w:sz w:val="24"/>
          <w:szCs w:val="24"/>
        </w:rPr>
        <w:t xml:space="preserve"> 2000).</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Most empirical studies on land degradation analyze th</w:t>
      </w:r>
      <w:r>
        <w:rPr>
          <w:rFonts w:ascii="Times New Roman" w:hAnsi="Times New Roman" w:cs="Times New Roman"/>
          <w:sz w:val="24"/>
          <w:szCs w:val="24"/>
        </w:rPr>
        <w:t>e impact of physical factors lik</w:t>
      </w:r>
      <w:r w:rsidRPr="00C468D7">
        <w:rPr>
          <w:rFonts w:ascii="Times New Roman" w:hAnsi="Times New Roman" w:cs="Times New Roman"/>
          <w:sz w:val="24"/>
          <w:szCs w:val="24"/>
        </w:rPr>
        <w:t>e topography</w:t>
      </w:r>
      <w:r>
        <w:rPr>
          <w:rFonts w:ascii="Times New Roman" w:hAnsi="Times New Roman" w:cs="Times New Roman"/>
          <w:sz w:val="24"/>
          <w:szCs w:val="24"/>
        </w:rPr>
        <w:t>,</w:t>
      </w:r>
      <w:r w:rsidRPr="00C468D7">
        <w:rPr>
          <w:rFonts w:ascii="Times New Roman" w:hAnsi="Times New Roman" w:cs="Times New Roman"/>
          <w:sz w:val="24"/>
          <w:szCs w:val="24"/>
        </w:rPr>
        <w:t xml:space="preserve"> climate and soil, farming practices and population pressure on soil erosion (Bekel and Holden, 1998).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These studies suggest interesting causal relationship that shed light on the impact of population pressure on resource degradation, with an increase in population pressure on resource degradation with the increasing population pressure intensification of cropland i</w:t>
      </w:r>
      <w:r>
        <w:rPr>
          <w:rFonts w:ascii="Times New Roman" w:hAnsi="Times New Roman" w:cs="Times New Roman"/>
          <w:sz w:val="24"/>
          <w:szCs w:val="24"/>
        </w:rPr>
        <w:t>s more common (Grupperud, 1996).</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Relatively longer time is required for realization of soil conservation. This means that benefits are more likely to be uncertain, lack of appropriate information limits farmers ability to correctly anticipate the long-term productivity consequences of current land use practices. This, along with failures in land and crochet market, (common feature of many developing countries) increases the risk and makes conservation investment economically less attractive. An important implication of this is that </w:t>
      </w:r>
      <w:r>
        <w:rPr>
          <w:rFonts w:ascii="Times New Roman" w:hAnsi="Times New Roman" w:cs="Times New Roman"/>
          <w:sz w:val="24"/>
          <w:szCs w:val="24"/>
        </w:rPr>
        <w:t>policy</w:t>
      </w:r>
      <w:r w:rsidRPr="00C468D7">
        <w:rPr>
          <w:rFonts w:ascii="Times New Roman" w:hAnsi="Times New Roman" w:cs="Times New Roman"/>
          <w:sz w:val="24"/>
          <w:szCs w:val="24"/>
        </w:rPr>
        <w:t xml:space="preserve"> support to increase farm production, as well as switching from low value subsistence crops to high value cash crops would improve the returns to investment in soil conservation. This has to be considered as an integral component of intervention designed to increase the profitability of the overall production system (Lacila et al, 1999).</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According to Lynne (1988), factors such as income and nature of terrain were found to affect conservation behavior.</w:t>
      </w:r>
      <w:r>
        <w:rPr>
          <w:rFonts w:ascii="Times New Roman" w:hAnsi="Times New Roman" w:cs="Times New Roman"/>
          <w:sz w:val="24"/>
          <w:szCs w:val="24"/>
        </w:rPr>
        <w:t xml:space="preserve"> </w:t>
      </w:r>
      <w:r w:rsidRPr="00C468D7">
        <w:rPr>
          <w:rFonts w:ascii="Times New Roman" w:hAnsi="Times New Roman" w:cs="Times New Roman"/>
          <w:sz w:val="24"/>
          <w:szCs w:val="24"/>
        </w:rPr>
        <w:t>Farmer’s attitude influences the amount of effort exerted in conservation. The same author suggested other factors including attitude towards investment risk, extension education and percentage of cultivated land classified as degraded, attest conse</w:t>
      </w:r>
      <w:r>
        <w:rPr>
          <w:rFonts w:ascii="Times New Roman" w:hAnsi="Times New Roman" w:cs="Times New Roman"/>
          <w:sz w:val="24"/>
          <w:szCs w:val="24"/>
        </w:rPr>
        <w:t>rvation decision. The author state</w:t>
      </w:r>
      <w:r w:rsidRPr="00C468D7">
        <w:rPr>
          <w:rFonts w:ascii="Times New Roman" w:hAnsi="Times New Roman" w:cs="Times New Roman"/>
          <w:sz w:val="24"/>
          <w:szCs w:val="24"/>
        </w:rPr>
        <w:t xml:space="preserve"> that investment on specific technologies will be enhanced by dissemination of knowledge and demonstration of the level of gains from the technologies and the potential risk reduction characteristic. Investment in land enhancing and conserving technologies become more attractive as an increasing percentage of available cultivated land is degraded.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Even though relatively few conservation projects have been evaluated in Ethiopia, available evidence indicates that extensive conservation work have been initiated since 1945, when the forest</w:t>
      </w:r>
      <w:r>
        <w:rPr>
          <w:rFonts w:ascii="Times New Roman" w:hAnsi="Times New Roman" w:cs="Times New Roman"/>
          <w:sz w:val="24"/>
          <w:szCs w:val="24"/>
        </w:rPr>
        <w:t>ry and wildlife division of the</w:t>
      </w:r>
      <w:r w:rsidRPr="00C468D7">
        <w:rPr>
          <w:rFonts w:ascii="Times New Roman" w:hAnsi="Times New Roman" w:cs="Times New Roman"/>
          <w:sz w:val="24"/>
          <w:szCs w:val="24"/>
        </w:rPr>
        <w:t xml:space="preserve"> Ministry of Agriculture attempted, through legal action, to protect forest areas (Campbell, 1991).  Conservation works accelerated rapidly following the 1975 Ethiopian revolution, largely due to the creation of peasant association and nationalization of rural land under the nominal control of the peasants associations.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Study made by Tegegne (1999) on willingness to pay for environmental protection in Sekota District (Northern Ethiopia), suggested that efforts to make people participate and become involved in environmental protection should focus on their labor instead of their financial contribution. The author underlined that, if financial contribution is required, projects may target ‘wealthy’ farmers instead of poor. In order to convince people to contribute labor during peak season, education can be considered. During slack season, large sized households and younger people are more likely to spend time on environmental protection. Consequently, he recommended that polices should focus on younger people and households with large labor force.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DB07B3" w:rsidRDefault="00CF70F4" w:rsidP="00CF70F4">
      <w:pPr>
        <w:spacing w:line="480" w:lineRule="auto"/>
        <w:ind w:left="90"/>
        <w:jc w:val="both"/>
        <w:rPr>
          <w:rFonts w:ascii="Times New Roman" w:hAnsi="Times New Roman" w:cs="Times New Roman"/>
          <w:sz w:val="2"/>
          <w:szCs w:val="24"/>
        </w:rPr>
      </w:pPr>
    </w:p>
    <w:p w:rsidR="00CF70F4" w:rsidRDefault="00CF70F4" w:rsidP="00CF70F4">
      <w:pPr>
        <w:spacing w:line="480" w:lineRule="auto"/>
        <w:ind w:left="90"/>
        <w:jc w:val="both"/>
        <w:rPr>
          <w:rFonts w:ascii="Times New Roman" w:hAnsi="Times New Roman" w:cs="Times New Roman"/>
          <w:b/>
          <w:sz w:val="40"/>
          <w:szCs w:val="40"/>
        </w:rPr>
      </w:pPr>
    </w:p>
    <w:p w:rsidR="00687D96" w:rsidRDefault="00687D96" w:rsidP="00CF70F4">
      <w:pPr>
        <w:spacing w:line="480" w:lineRule="auto"/>
        <w:ind w:left="90"/>
        <w:jc w:val="both"/>
        <w:rPr>
          <w:rFonts w:ascii="Times New Roman" w:hAnsi="Times New Roman" w:cs="Times New Roman"/>
          <w:b/>
          <w:sz w:val="40"/>
          <w:szCs w:val="40"/>
        </w:rPr>
      </w:pPr>
    </w:p>
    <w:p w:rsidR="00687D96" w:rsidRDefault="00687D96" w:rsidP="00CF70F4">
      <w:pPr>
        <w:spacing w:line="480" w:lineRule="auto"/>
        <w:ind w:left="90"/>
        <w:jc w:val="both"/>
        <w:rPr>
          <w:rFonts w:ascii="Times New Roman" w:hAnsi="Times New Roman" w:cs="Times New Roman"/>
          <w:b/>
          <w:sz w:val="40"/>
          <w:szCs w:val="40"/>
        </w:rPr>
      </w:pPr>
    </w:p>
    <w:p w:rsidR="00CF70F4" w:rsidRPr="00BA3E44" w:rsidRDefault="00CF70F4" w:rsidP="00CF70F4">
      <w:pPr>
        <w:spacing w:line="480" w:lineRule="auto"/>
        <w:ind w:left="90"/>
        <w:jc w:val="both"/>
        <w:rPr>
          <w:rFonts w:ascii="Times New Roman" w:hAnsi="Times New Roman" w:cs="Times New Roman"/>
          <w:b/>
          <w:sz w:val="40"/>
          <w:szCs w:val="40"/>
        </w:rPr>
      </w:pPr>
      <w:r>
        <w:rPr>
          <w:rFonts w:ascii="Times New Roman" w:hAnsi="Times New Roman" w:cs="Times New Roman"/>
          <w:b/>
          <w:sz w:val="40"/>
          <w:szCs w:val="40"/>
        </w:rPr>
        <w:lastRenderedPageBreak/>
        <w:t>CHAPTER THREE</w:t>
      </w:r>
      <w:r w:rsidRPr="00BA3E44">
        <w:rPr>
          <w:rFonts w:ascii="Times New Roman" w:hAnsi="Times New Roman" w:cs="Times New Roman"/>
          <w:b/>
          <w:sz w:val="40"/>
          <w:szCs w:val="40"/>
        </w:rPr>
        <w:t xml:space="preserve"> </w:t>
      </w: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3. DESCRIPION OF THE STUDY AREAS</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3.1. West Shoa zone of Oromia National Regional state</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3.1.1 Location and Physical Features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zone is located in the central part of Ethiopia. More specifically, it is located in the Western part of the Oromia National Regional State. The zone (west shoa zone) is one of the 18 zones of oromia Regional state. The capital of the zone, Ambo, is located at a distance of 144kms away from Addis Ababa. It is crossed by highway running from Addis Ababa to Nekemte. The zone is bordered by North Shoa and Gojam in the north, South West shoa Zone in the south, Addis Ababa Zuriya Oromia liyu Zone in the east and East Wollega Zone in the West.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With regard to agro-ecological one of the area, lowland, middle highland and highland cover 17%, 56%, and 27% respectively. The altitude ranges from 1150 to 3500 m.a.s.l. The mean annual temperature and rainfall of the zone are 18</w:t>
      </w:r>
      <w:r w:rsidRPr="00C468D7">
        <w:rPr>
          <w:rFonts w:ascii="Times New Roman" w:hAnsi="Times New Roman" w:cs="Times New Roman"/>
          <w:sz w:val="24"/>
          <w:szCs w:val="24"/>
          <w:vertAlign w:val="superscript"/>
        </w:rPr>
        <w:t>o</w:t>
      </w:r>
      <w:r w:rsidRPr="00C468D7">
        <w:rPr>
          <w:rFonts w:ascii="Times New Roman" w:hAnsi="Times New Roman" w:cs="Times New Roman"/>
          <w:sz w:val="24"/>
          <w:szCs w:val="24"/>
        </w:rPr>
        <w:t>c and 1300mm, respectively.</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3.1.2 Population situations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According to 2007 National population censes, the total population of the zone is 2058676 of which 50% are male and the remaining 50% are female. The rural and urban dwellers account for 88% and 12% respectively. The total area of zone covers 14</w:t>
      </w:r>
      <w:r>
        <w:rPr>
          <w:rFonts w:ascii="Times New Roman" w:hAnsi="Times New Roman" w:cs="Times New Roman"/>
          <w:sz w:val="24"/>
          <w:szCs w:val="24"/>
        </w:rPr>
        <w:t>,</w:t>
      </w:r>
      <w:r w:rsidRPr="00C468D7">
        <w:rPr>
          <w:rFonts w:ascii="Times New Roman" w:hAnsi="Times New Roman" w:cs="Times New Roman"/>
          <w:sz w:val="24"/>
          <w:szCs w:val="24"/>
        </w:rPr>
        <w:t>349 km</w:t>
      </w:r>
      <w:r w:rsidRPr="00C468D7">
        <w:rPr>
          <w:rFonts w:ascii="Times New Roman" w:hAnsi="Times New Roman" w:cs="Times New Roman"/>
          <w:sz w:val="24"/>
          <w:szCs w:val="24"/>
          <w:vertAlign w:val="superscript"/>
        </w:rPr>
        <w:t>2</w:t>
      </w:r>
      <w:r w:rsidRPr="00C468D7">
        <w:rPr>
          <w:rFonts w:ascii="Times New Roman" w:hAnsi="Times New Roman" w:cs="Times New Roman"/>
          <w:sz w:val="24"/>
          <w:szCs w:val="24"/>
        </w:rPr>
        <w:t>. The crude population density of the zone is 143 persons per km</w:t>
      </w:r>
      <w:r w:rsidRPr="00C468D7">
        <w:rPr>
          <w:rFonts w:ascii="Times New Roman" w:hAnsi="Times New Roman" w:cs="Times New Roman"/>
          <w:sz w:val="24"/>
          <w:szCs w:val="24"/>
          <w:vertAlign w:val="superscript"/>
        </w:rPr>
        <w:t>2</w:t>
      </w:r>
      <w:r w:rsidRPr="00C468D7">
        <w:rPr>
          <w:rFonts w:ascii="Times New Roman" w:hAnsi="Times New Roman" w:cs="Times New Roman"/>
          <w:sz w:val="24"/>
          <w:szCs w:val="24"/>
        </w:rPr>
        <w:t>.</w:t>
      </w: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3.1.3 Agriculture</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economic base of the zone is agriculture. The sector is rain-feed and is characterized by low productivity. The majority of the residents depend on agriculture for their lively hood. Individual small holder farms are the sole and dominate production units</w:t>
      </w:r>
      <w:r>
        <w:rPr>
          <w:rFonts w:ascii="Times New Roman" w:hAnsi="Times New Roman" w:cs="Times New Roman"/>
          <w:sz w:val="24"/>
          <w:szCs w:val="24"/>
        </w:rPr>
        <w:t>.</w:t>
      </w:r>
      <w:r w:rsidRPr="00C468D7">
        <w:rPr>
          <w:rFonts w:ascii="Times New Roman" w:hAnsi="Times New Roman" w:cs="Times New Roman"/>
          <w:sz w:val="24"/>
          <w:szCs w:val="24"/>
        </w:rPr>
        <w:t xml:space="preserve"> moreover, the sector is characterized by low use of farm imputes, traditional farm practices, poor soil fertility and related problems. Mixed farming sustains a typical practice in the zone.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3.1.3.1. Crop production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Crop production in the zone is characterized by rain- fed nature. The agro climatic condition is favorable for growing diversified crops including annual and perennial crops. Wheat, Teff, Sorghum, Maize, Nigger seed and sesame are major cereals and oil crops grown by the farmers. Fruits and vegetables have been grown by some farmers for food and income. Irrigated agriculture using streams and springs is limited and practiced by a few farmers to grow vegetables, fruits and maize mainly </w:t>
      </w:r>
      <w:r>
        <w:rPr>
          <w:rFonts w:ascii="Times New Roman" w:hAnsi="Times New Roman" w:cs="Times New Roman"/>
          <w:sz w:val="24"/>
          <w:szCs w:val="24"/>
        </w:rPr>
        <w:t>at</w:t>
      </w:r>
      <w:r w:rsidRPr="00C468D7">
        <w:rPr>
          <w:rFonts w:ascii="Times New Roman" w:hAnsi="Times New Roman" w:cs="Times New Roman"/>
          <w:sz w:val="24"/>
          <w:szCs w:val="24"/>
        </w:rPr>
        <w:t xml:space="preserve"> lowland areas using local varieties of seeds. According to West-shoa zone Agricultural Development Bureau annual report of year 2007 a total of 743,639 hectare</w:t>
      </w:r>
      <w:r>
        <w:rPr>
          <w:rFonts w:ascii="Times New Roman" w:hAnsi="Times New Roman" w:cs="Times New Roman"/>
          <w:sz w:val="24"/>
          <w:szCs w:val="24"/>
        </w:rPr>
        <w:t xml:space="preserve"> of land cultivated and 115, 08</w:t>
      </w:r>
      <w:r w:rsidRPr="00C468D7">
        <w:rPr>
          <w:rFonts w:ascii="Times New Roman" w:hAnsi="Times New Roman" w:cs="Times New Roman"/>
          <w:sz w:val="24"/>
          <w:szCs w:val="24"/>
        </w:rPr>
        <w:t>3,173 quintal of yield obtained.</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3.1.3.2. Livestock production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Live stock is an integral part of the farming system of the zone. It is an important asset for farmers and providing them a way to accumulate wealth more easily than by acquiring lan</w:t>
      </w:r>
      <w:r>
        <w:rPr>
          <w:rFonts w:ascii="Times New Roman" w:hAnsi="Times New Roman" w:cs="Times New Roman"/>
          <w:sz w:val="24"/>
          <w:szCs w:val="24"/>
        </w:rPr>
        <w:t>d</w:t>
      </w:r>
      <w:r w:rsidRPr="00C468D7">
        <w:rPr>
          <w:rFonts w:ascii="Times New Roman" w:hAnsi="Times New Roman" w:cs="Times New Roman"/>
          <w:sz w:val="24"/>
          <w:szCs w:val="24"/>
        </w:rPr>
        <w:t xml:space="preserve">. The sole source of power for land cultivation is oxen and Equines for transportation. The major animals specious kept are cattle, small Ruminants and Equines. In the zone livestock production is constrained by shortage of feed, diseases and poor genetic potential of local breeds. </w:t>
      </w:r>
    </w:p>
    <w:p w:rsidR="003D2DD6" w:rsidRDefault="003D2DD6"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lastRenderedPageBreak/>
        <w:t>Table 1</w:t>
      </w:r>
      <w:r w:rsidRPr="004A30F9">
        <w:rPr>
          <w:rFonts w:ascii="Times New Roman" w:hAnsi="Times New Roman" w:cs="Times New Roman"/>
          <w:b/>
          <w:sz w:val="24"/>
          <w:szCs w:val="24"/>
        </w:rPr>
        <w:t>.</w:t>
      </w:r>
      <w:r w:rsidRPr="00C468D7">
        <w:rPr>
          <w:rFonts w:ascii="Times New Roman" w:hAnsi="Times New Roman" w:cs="Times New Roman"/>
          <w:sz w:val="24"/>
          <w:szCs w:val="24"/>
        </w:rPr>
        <w:t xml:space="preserve"> Livestock Distribution in the zone, year 2007</w:t>
      </w:r>
    </w:p>
    <w:tbl>
      <w:tblPr>
        <w:tblStyle w:val="TableGrid"/>
        <w:tblW w:w="0" w:type="auto"/>
        <w:jc w:val="center"/>
        <w:tblInd w:w="-2200" w:type="dxa"/>
        <w:tblLook w:val="04A0"/>
      </w:tblPr>
      <w:tblGrid>
        <w:gridCol w:w="5008"/>
        <w:gridCol w:w="2700"/>
      </w:tblGrid>
      <w:tr w:rsidR="00CF70F4" w:rsidRPr="00C468D7" w:rsidTr="00B550FD">
        <w:trPr>
          <w:jc w:val="center"/>
        </w:trPr>
        <w:tc>
          <w:tcPr>
            <w:tcW w:w="5008" w:type="dxa"/>
          </w:tcPr>
          <w:p w:rsidR="00CF70F4" w:rsidRPr="004A30F9" w:rsidRDefault="00CF70F4" w:rsidP="00B550FD">
            <w:pPr>
              <w:spacing w:line="480" w:lineRule="auto"/>
              <w:ind w:left="90"/>
              <w:jc w:val="both"/>
              <w:rPr>
                <w:rFonts w:ascii="Times New Roman" w:hAnsi="Times New Roman" w:cs="Times New Roman"/>
                <w:b/>
                <w:sz w:val="24"/>
                <w:szCs w:val="24"/>
              </w:rPr>
            </w:pPr>
            <w:r w:rsidRPr="004A30F9">
              <w:rPr>
                <w:rFonts w:ascii="Times New Roman" w:hAnsi="Times New Roman" w:cs="Times New Roman"/>
                <w:b/>
                <w:sz w:val="24"/>
                <w:szCs w:val="24"/>
              </w:rPr>
              <w:t xml:space="preserve">Type of Livestock  </w:t>
            </w:r>
          </w:p>
        </w:tc>
        <w:tc>
          <w:tcPr>
            <w:tcW w:w="2700" w:type="dxa"/>
          </w:tcPr>
          <w:p w:rsidR="00CF70F4" w:rsidRPr="004A30F9" w:rsidRDefault="00CF70F4" w:rsidP="00B550FD">
            <w:pPr>
              <w:spacing w:line="480" w:lineRule="auto"/>
              <w:ind w:left="90"/>
              <w:jc w:val="both"/>
              <w:rPr>
                <w:rFonts w:ascii="Times New Roman" w:hAnsi="Times New Roman" w:cs="Times New Roman"/>
                <w:b/>
                <w:sz w:val="24"/>
                <w:szCs w:val="24"/>
              </w:rPr>
            </w:pPr>
            <w:r w:rsidRPr="004A30F9">
              <w:rPr>
                <w:rFonts w:ascii="Times New Roman" w:hAnsi="Times New Roman" w:cs="Times New Roman"/>
                <w:b/>
                <w:sz w:val="24"/>
                <w:szCs w:val="24"/>
              </w:rPr>
              <w:t>Number of heads</w:t>
            </w:r>
          </w:p>
        </w:tc>
      </w:tr>
      <w:tr w:rsidR="00CF70F4" w:rsidRPr="00C468D7" w:rsidTr="00B550FD">
        <w:trPr>
          <w:trHeight w:val="1430"/>
          <w:jc w:val="center"/>
        </w:trPr>
        <w:tc>
          <w:tcPr>
            <w:tcW w:w="500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Cattle </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Shoat</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Equine</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Beehives(traditional)</w:t>
            </w:r>
          </w:p>
          <w:p w:rsidR="00CF70F4" w:rsidRPr="00C468D7" w:rsidRDefault="00CF70F4" w:rsidP="00B550FD">
            <w:pPr>
              <w:spacing w:line="480" w:lineRule="auto"/>
              <w:ind w:left="90"/>
              <w:jc w:val="both"/>
              <w:rPr>
                <w:rFonts w:ascii="Times New Roman" w:hAnsi="Times New Roman" w:cs="Times New Roman"/>
                <w:sz w:val="24"/>
                <w:szCs w:val="24"/>
              </w:rPr>
            </w:pP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w:t>
            </w:r>
          </w:p>
        </w:tc>
        <w:tc>
          <w:tcPr>
            <w:tcW w:w="27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r>
              <w:rPr>
                <w:rFonts w:ascii="Times New Roman" w:hAnsi="Times New Roman" w:cs="Times New Roman"/>
                <w:sz w:val="24"/>
                <w:szCs w:val="24"/>
              </w:rPr>
              <w:t>,</w:t>
            </w:r>
            <w:r w:rsidRPr="00C468D7">
              <w:rPr>
                <w:rFonts w:ascii="Times New Roman" w:hAnsi="Times New Roman" w:cs="Times New Roman"/>
                <w:sz w:val="24"/>
                <w:szCs w:val="24"/>
              </w:rPr>
              <w:t>100</w:t>
            </w:r>
            <w:r>
              <w:rPr>
                <w:rFonts w:ascii="Times New Roman" w:hAnsi="Times New Roman" w:cs="Times New Roman"/>
                <w:sz w:val="24"/>
                <w:szCs w:val="24"/>
              </w:rPr>
              <w:t>,</w:t>
            </w:r>
            <w:r w:rsidRPr="00C468D7">
              <w:rPr>
                <w:rFonts w:ascii="Times New Roman" w:hAnsi="Times New Roman" w:cs="Times New Roman"/>
                <w:sz w:val="24"/>
                <w:szCs w:val="24"/>
              </w:rPr>
              <w:t>001</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895</w:t>
            </w:r>
            <w:r>
              <w:rPr>
                <w:rFonts w:ascii="Times New Roman" w:hAnsi="Times New Roman" w:cs="Times New Roman"/>
                <w:sz w:val="24"/>
                <w:szCs w:val="24"/>
              </w:rPr>
              <w:t>,</w:t>
            </w:r>
            <w:r w:rsidRPr="00C468D7">
              <w:rPr>
                <w:rFonts w:ascii="Times New Roman" w:hAnsi="Times New Roman" w:cs="Times New Roman"/>
                <w:sz w:val="24"/>
                <w:szCs w:val="24"/>
              </w:rPr>
              <w:t>350</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318</w:t>
            </w:r>
            <w:r>
              <w:rPr>
                <w:rFonts w:ascii="Times New Roman" w:hAnsi="Times New Roman" w:cs="Times New Roman"/>
                <w:sz w:val="24"/>
                <w:szCs w:val="24"/>
              </w:rPr>
              <w:t>,</w:t>
            </w:r>
            <w:r w:rsidRPr="00C468D7">
              <w:rPr>
                <w:rFonts w:ascii="Times New Roman" w:hAnsi="Times New Roman" w:cs="Times New Roman"/>
                <w:sz w:val="24"/>
                <w:szCs w:val="24"/>
              </w:rPr>
              <w:t>238</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r>
              <w:rPr>
                <w:rFonts w:ascii="Times New Roman" w:hAnsi="Times New Roman" w:cs="Times New Roman"/>
                <w:sz w:val="24"/>
                <w:szCs w:val="24"/>
              </w:rPr>
              <w:t>,</w:t>
            </w:r>
            <w:r w:rsidRPr="00C468D7">
              <w:rPr>
                <w:rFonts w:ascii="Times New Roman" w:hAnsi="Times New Roman" w:cs="Times New Roman"/>
                <w:sz w:val="24"/>
                <w:szCs w:val="24"/>
              </w:rPr>
              <w:t>647</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A30F9">
        <w:rPr>
          <w:rFonts w:ascii="Times New Roman" w:hAnsi="Times New Roman" w:cs="Times New Roman"/>
          <w:b/>
          <w:sz w:val="24"/>
          <w:szCs w:val="24"/>
        </w:rPr>
        <w:t>Source:</w:t>
      </w:r>
      <w:r w:rsidRPr="00C468D7">
        <w:rPr>
          <w:rFonts w:ascii="Times New Roman" w:hAnsi="Times New Roman" w:cs="Times New Roman"/>
          <w:sz w:val="24"/>
          <w:szCs w:val="24"/>
        </w:rPr>
        <w:t xml:space="preserve"> WSADD (2007), Annual report, unpublished Document, Ambo, Ethiopia </w:t>
      </w: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3.</w:t>
      </w:r>
      <w:r w:rsidRPr="00C468D7">
        <w:rPr>
          <w:rFonts w:ascii="Times New Roman" w:hAnsi="Times New Roman" w:cs="Times New Roman"/>
          <w:b/>
          <w:sz w:val="24"/>
          <w:szCs w:val="24"/>
        </w:rPr>
        <w:t xml:space="preserve">1.4. Infrastructure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West Shoa zone has about 250km of asphalt road, 407km of gravel surfaced all-weather road and 132km of dry weather road. With regard to telephone 4 of the zone districts and 2 urban administrations have digital telephone while 15 districts have automatic telephone. The zone has also 2 post offices at urban and 13 sub-post office at each district.</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As to financial service</w:t>
      </w:r>
      <w:r>
        <w:rPr>
          <w:rFonts w:ascii="Times New Roman" w:hAnsi="Times New Roman" w:cs="Times New Roman"/>
          <w:sz w:val="24"/>
          <w:szCs w:val="24"/>
        </w:rPr>
        <w:t xml:space="preserve"> in </w:t>
      </w:r>
      <w:r w:rsidRPr="00C468D7">
        <w:rPr>
          <w:rFonts w:ascii="Times New Roman" w:hAnsi="Times New Roman" w:cs="Times New Roman"/>
          <w:sz w:val="24"/>
          <w:szCs w:val="24"/>
        </w:rPr>
        <w:t xml:space="preserve">West Shoa Zone </w:t>
      </w:r>
      <w:r>
        <w:rPr>
          <w:rFonts w:ascii="Times New Roman" w:hAnsi="Times New Roman" w:cs="Times New Roman"/>
          <w:sz w:val="24"/>
          <w:szCs w:val="24"/>
        </w:rPr>
        <w:t xml:space="preserve">there are 9 </w:t>
      </w:r>
      <w:r w:rsidRPr="00C468D7">
        <w:rPr>
          <w:rFonts w:ascii="Times New Roman" w:hAnsi="Times New Roman" w:cs="Times New Roman"/>
          <w:sz w:val="24"/>
          <w:szCs w:val="24"/>
        </w:rPr>
        <w:t>commercial bank</w:t>
      </w:r>
      <w:r>
        <w:rPr>
          <w:rFonts w:ascii="Times New Roman" w:hAnsi="Times New Roman" w:cs="Times New Roman"/>
          <w:sz w:val="24"/>
          <w:szCs w:val="24"/>
        </w:rPr>
        <w:t>s</w:t>
      </w:r>
      <w:r w:rsidRPr="00C468D7">
        <w:rPr>
          <w:rFonts w:ascii="Times New Roman" w:hAnsi="Times New Roman" w:cs="Times New Roman"/>
          <w:sz w:val="24"/>
          <w:szCs w:val="24"/>
        </w:rPr>
        <w:t xml:space="preserve"> of Ethiopia</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1</w:t>
      </w:r>
      <w:r w:rsidRPr="00C468D7">
        <w:rPr>
          <w:rFonts w:ascii="Times New Roman" w:hAnsi="Times New Roman" w:cs="Times New Roman"/>
          <w:sz w:val="24"/>
          <w:szCs w:val="24"/>
        </w:rPr>
        <w:t xml:space="preserve"> Development Bank of Ethiopia, </w:t>
      </w:r>
      <w:r>
        <w:rPr>
          <w:rFonts w:ascii="Times New Roman" w:hAnsi="Times New Roman" w:cs="Times New Roman"/>
          <w:sz w:val="24"/>
          <w:szCs w:val="24"/>
        </w:rPr>
        <w:t xml:space="preserve">3 </w:t>
      </w:r>
      <w:r w:rsidRPr="00C468D7">
        <w:rPr>
          <w:rFonts w:ascii="Times New Roman" w:hAnsi="Times New Roman" w:cs="Times New Roman"/>
          <w:sz w:val="24"/>
          <w:szCs w:val="24"/>
        </w:rPr>
        <w:t>Oromia International Bank</w:t>
      </w:r>
      <w:r>
        <w:rPr>
          <w:rFonts w:ascii="Times New Roman" w:hAnsi="Times New Roman" w:cs="Times New Roman"/>
          <w:sz w:val="24"/>
          <w:szCs w:val="24"/>
        </w:rPr>
        <w:t xml:space="preserve">s </w:t>
      </w:r>
      <w:r w:rsidRPr="00C468D7">
        <w:rPr>
          <w:rFonts w:ascii="Times New Roman" w:hAnsi="Times New Roman" w:cs="Times New Roman"/>
          <w:sz w:val="24"/>
          <w:szCs w:val="24"/>
        </w:rPr>
        <w:t xml:space="preserve">and </w:t>
      </w:r>
      <w:r>
        <w:rPr>
          <w:rFonts w:ascii="Times New Roman" w:hAnsi="Times New Roman" w:cs="Times New Roman"/>
          <w:sz w:val="24"/>
          <w:szCs w:val="24"/>
        </w:rPr>
        <w:t xml:space="preserve">4 </w:t>
      </w:r>
      <w:r w:rsidRPr="00C468D7">
        <w:rPr>
          <w:rFonts w:ascii="Times New Roman" w:hAnsi="Times New Roman" w:cs="Times New Roman"/>
          <w:sz w:val="24"/>
          <w:szCs w:val="24"/>
        </w:rPr>
        <w:t>Cooperative Bank</w:t>
      </w:r>
      <w:r>
        <w:rPr>
          <w:rFonts w:ascii="Times New Roman" w:hAnsi="Times New Roman" w:cs="Times New Roman"/>
          <w:sz w:val="24"/>
          <w:szCs w:val="24"/>
        </w:rPr>
        <w:t>s</w:t>
      </w:r>
      <w:r w:rsidRPr="00C468D7">
        <w:rPr>
          <w:rFonts w:ascii="Times New Roman" w:hAnsi="Times New Roman" w:cs="Times New Roman"/>
          <w:sz w:val="24"/>
          <w:szCs w:val="24"/>
        </w:rPr>
        <w:t xml:space="preserve"> of Oromia. </w:t>
      </w:r>
    </w:p>
    <w:p w:rsidR="00CF70F4" w:rsidRDefault="00CF70F4" w:rsidP="00CF70F4">
      <w:pPr>
        <w:spacing w:line="480" w:lineRule="auto"/>
        <w:ind w:left="90"/>
        <w:jc w:val="both"/>
        <w:rPr>
          <w:rFonts w:ascii="Times New Roman" w:hAnsi="Times New Roman" w:cs="Times New Roman"/>
          <w:sz w:val="24"/>
          <w:szCs w:val="24"/>
        </w:rPr>
      </w:pPr>
    </w:p>
    <w:p w:rsidR="005E721C" w:rsidRDefault="005E721C" w:rsidP="00CF70F4">
      <w:pPr>
        <w:spacing w:line="480" w:lineRule="auto"/>
        <w:ind w:left="90"/>
        <w:jc w:val="both"/>
        <w:rPr>
          <w:rFonts w:ascii="Times New Roman" w:hAnsi="Times New Roman" w:cs="Times New Roman"/>
          <w:sz w:val="24"/>
          <w:szCs w:val="24"/>
        </w:rPr>
      </w:pPr>
    </w:p>
    <w:p w:rsidR="00CF70F4" w:rsidRPr="0045609A" w:rsidRDefault="00CF70F4" w:rsidP="00CF70F4">
      <w:pPr>
        <w:pStyle w:val="ListParagraph"/>
        <w:numPr>
          <w:ilvl w:val="2"/>
          <w:numId w:val="7"/>
        </w:numPr>
        <w:spacing w:line="480" w:lineRule="auto"/>
        <w:ind w:left="720"/>
        <w:jc w:val="both"/>
        <w:rPr>
          <w:rFonts w:ascii="Times New Roman" w:hAnsi="Times New Roman" w:cs="Times New Roman"/>
          <w:b/>
          <w:sz w:val="24"/>
          <w:szCs w:val="24"/>
        </w:rPr>
      </w:pPr>
      <w:r w:rsidRPr="008755C7">
        <w:rPr>
          <w:rFonts w:ascii="Times New Roman" w:hAnsi="Times New Roman" w:cs="Times New Roman"/>
          <w:b/>
          <w:sz w:val="24"/>
          <w:szCs w:val="24"/>
        </w:rPr>
        <w:lastRenderedPageBreak/>
        <w:t xml:space="preserve"> Health Service and Education Facilities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According to Wes Shoa zone</w:t>
      </w:r>
      <w:r>
        <w:rPr>
          <w:rFonts w:ascii="Times New Roman" w:hAnsi="Times New Roman" w:cs="Times New Roman"/>
          <w:sz w:val="24"/>
          <w:szCs w:val="24"/>
        </w:rPr>
        <w:t xml:space="preserve"> plan and Economy department </w:t>
      </w:r>
      <w:r w:rsidRPr="00DF12A3">
        <w:rPr>
          <w:rFonts w:ascii="Times New Roman" w:hAnsi="Times New Roman" w:cs="Times New Roman"/>
          <w:sz w:val="24"/>
          <w:szCs w:val="24"/>
        </w:rPr>
        <w:t>annual report of</w:t>
      </w:r>
      <w:r>
        <w:rPr>
          <w:rFonts w:ascii="Times New Roman" w:hAnsi="Times New Roman" w:cs="Times New Roman"/>
          <w:sz w:val="24"/>
          <w:szCs w:val="24"/>
        </w:rPr>
        <w:t xml:space="preserve"> </w:t>
      </w:r>
      <w:r w:rsidRPr="00C468D7">
        <w:rPr>
          <w:rFonts w:ascii="Times New Roman" w:hAnsi="Times New Roman" w:cs="Times New Roman"/>
          <w:sz w:val="24"/>
          <w:szCs w:val="24"/>
        </w:rPr>
        <w:t>year</w:t>
      </w:r>
      <w:r>
        <w:rPr>
          <w:rFonts w:ascii="Power Geez Unicode1" w:hAnsi="Power Geez Unicode1" w:cs="Times New Roman"/>
          <w:sz w:val="24"/>
          <w:szCs w:val="24"/>
        </w:rPr>
        <w:t xml:space="preserve"> </w:t>
      </w:r>
      <w:r w:rsidRPr="00C468D7">
        <w:rPr>
          <w:rFonts w:ascii="Times New Roman" w:hAnsi="Times New Roman" w:cs="Times New Roman"/>
          <w:sz w:val="24"/>
          <w:szCs w:val="24"/>
        </w:rPr>
        <w:t xml:space="preserve">2007, the zone has 12 Hospitals, 30 Health centers and 152 Health posts. According to the report health service coverage of the zone is 66%. With regard to water supply, 851,304(41.9%) of the zone population are able to supplied with clean drinking water. </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The west-shoa zone education bureau’s annual report of year 2011 shows that, education coverage of the zone,1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cycle primary school (Grade1-4) is 73%, while the number of the student is 3,907,062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cycle primary school (Grade5-8) is 76%, while the number of the students is 2,084,453; high school (Grade 9-10) is 54.4%, while the number of the student is 519,244 ;and preparatory(11-12) is 7.5%,whil the number of the student is 98,815.  </w:t>
      </w:r>
    </w:p>
    <w:p w:rsidR="00CF70F4" w:rsidRPr="00544059" w:rsidRDefault="00CF70F4" w:rsidP="00CF70F4">
      <w:pPr>
        <w:pStyle w:val="ListParagraph"/>
        <w:numPr>
          <w:ilvl w:val="1"/>
          <w:numId w:val="15"/>
        </w:numPr>
        <w:spacing w:line="480" w:lineRule="auto"/>
        <w:jc w:val="both"/>
        <w:rPr>
          <w:rFonts w:ascii="Times New Roman" w:hAnsi="Times New Roman" w:cs="Times New Roman"/>
          <w:b/>
          <w:sz w:val="24"/>
          <w:szCs w:val="24"/>
        </w:rPr>
      </w:pPr>
      <w:r w:rsidRPr="00544059">
        <w:rPr>
          <w:rFonts w:ascii="Times New Roman" w:hAnsi="Times New Roman" w:cs="Times New Roman"/>
          <w:b/>
          <w:sz w:val="24"/>
          <w:szCs w:val="24"/>
        </w:rPr>
        <w:t>The study districts.</w:t>
      </w:r>
    </w:p>
    <w:p w:rsidR="00CF70F4" w:rsidRPr="00DF12A3" w:rsidRDefault="00CF70F4" w:rsidP="00CF70F4">
      <w:pPr>
        <w:spacing w:line="480" w:lineRule="auto"/>
        <w:jc w:val="both"/>
        <w:rPr>
          <w:rFonts w:ascii="Times New Roman" w:hAnsi="Times New Roman" w:cs="Times New Roman"/>
          <w:b/>
          <w:sz w:val="24"/>
          <w:szCs w:val="24"/>
        </w:rPr>
      </w:pPr>
      <w:r w:rsidRPr="00DF12A3">
        <w:rPr>
          <w:rFonts w:ascii="Times New Roman" w:hAnsi="Times New Roman" w:cs="Times New Roman"/>
          <w:b/>
          <w:sz w:val="24"/>
          <w:szCs w:val="24"/>
        </w:rPr>
        <w:t xml:space="preserve">3.2.1. Location and physical features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was conducted in Gindeberet districts which is located in west Shoa zone of the oromia National Regional state. Gindeberet district is one of the 20 districts of the west Shoa zone. The capital of the district, kachisi, is situated at 180 kms away from Addis Ababa via Ginchi town and 136 km away from Ambo. The district bordered on East by Abuna Gindeberet district, on west by the Guder River which separates it fro</w:t>
      </w:r>
      <w:r>
        <w:rPr>
          <w:rFonts w:ascii="Times New Roman" w:hAnsi="Times New Roman" w:cs="Times New Roman"/>
          <w:sz w:val="24"/>
          <w:szCs w:val="24"/>
        </w:rPr>
        <w:t>m the west Welega Zone, and on N</w:t>
      </w:r>
      <w:r w:rsidRPr="00C468D7">
        <w:rPr>
          <w:rFonts w:ascii="Times New Roman" w:hAnsi="Times New Roman" w:cs="Times New Roman"/>
          <w:sz w:val="24"/>
          <w:szCs w:val="24"/>
        </w:rPr>
        <w:t>orth by the Abay River which separates it from Amhara Region.  The district</w:t>
      </w:r>
      <w:r>
        <w:rPr>
          <w:rFonts w:ascii="Times New Roman" w:hAnsi="Times New Roman" w:cs="Times New Roman"/>
          <w:sz w:val="24"/>
          <w:szCs w:val="24"/>
        </w:rPr>
        <w:t xml:space="preserve"> has 31 </w:t>
      </w:r>
      <w:r w:rsidRPr="00C468D7">
        <w:rPr>
          <w:rFonts w:ascii="Times New Roman" w:hAnsi="Times New Roman" w:cs="Times New Roman"/>
          <w:sz w:val="24"/>
          <w:szCs w:val="24"/>
        </w:rPr>
        <w:t xml:space="preserve">PAs and 1 urban. The topography varies from place to place and significant difference in altitude observed. It ranges from 1150 to 2600 m.a.sl. Its relief </w:t>
      </w:r>
      <w:r>
        <w:rPr>
          <w:rFonts w:ascii="Times New Roman" w:hAnsi="Times New Roman" w:cs="Times New Roman"/>
          <w:sz w:val="24"/>
          <w:szCs w:val="24"/>
        </w:rPr>
        <w:t>patent</w:t>
      </w:r>
      <w:r w:rsidRPr="00C468D7">
        <w:rPr>
          <w:rFonts w:ascii="Times New Roman" w:hAnsi="Times New Roman" w:cs="Times New Roman"/>
          <w:sz w:val="24"/>
          <w:szCs w:val="24"/>
        </w:rPr>
        <w:t xml:space="preserve"> includes high and medium rugged mountain ranges undulating to rolling plateaus and plains, gor</w:t>
      </w:r>
      <w:r>
        <w:rPr>
          <w:rFonts w:ascii="Times New Roman" w:hAnsi="Times New Roman" w:cs="Times New Roman"/>
          <w:sz w:val="24"/>
          <w:szCs w:val="24"/>
        </w:rPr>
        <w:t>ge</w:t>
      </w:r>
      <w:r w:rsidRPr="00C468D7">
        <w:rPr>
          <w:rFonts w:ascii="Times New Roman" w:hAnsi="Times New Roman" w:cs="Times New Roman"/>
          <w:sz w:val="24"/>
          <w:szCs w:val="24"/>
        </w:rPr>
        <w:t xml:space="preserve">s and deep incised river valleys. The district is found in Abay (Blue Nile) basins surrounded by Mugger and Hurgaha rivers in </w:t>
      </w:r>
      <w:r w:rsidRPr="00C468D7">
        <w:rPr>
          <w:rFonts w:ascii="Times New Roman" w:hAnsi="Times New Roman" w:cs="Times New Roman"/>
          <w:sz w:val="24"/>
          <w:szCs w:val="24"/>
        </w:rPr>
        <w:lastRenderedPageBreak/>
        <w:t xml:space="preserve">east and Abay River in north. It has </w:t>
      </w:r>
      <w:r>
        <w:rPr>
          <w:rFonts w:ascii="Times New Roman" w:hAnsi="Times New Roman" w:cs="Times New Roman"/>
          <w:sz w:val="24"/>
          <w:szCs w:val="24"/>
        </w:rPr>
        <w:t>two</w:t>
      </w:r>
      <w:r w:rsidRPr="00C468D7">
        <w:rPr>
          <w:rFonts w:ascii="Times New Roman" w:hAnsi="Times New Roman" w:cs="Times New Roman"/>
          <w:sz w:val="24"/>
          <w:szCs w:val="24"/>
        </w:rPr>
        <w:t xml:space="preserve"> agro-ecological zones namely, lowland (57%) and middle highland (43%). The minimum and maximum temperature is 10</w:t>
      </w:r>
      <w:r w:rsidRPr="00C468D7">
        <w:rPr>
          <w:rFonts w:ascii="Times New Roman" w:hAnsi="Times New Roman" w:cs="Times New Roman"/>
          <w:sz w:val="24"/>
          <w:szCs w:val="24"/>
          <w:vertAlign w:val="superscript"/>
        </w:rPr>
        <w:t>0</w:t>
      </w:r>
      <w:r w:rsidRPr="00C468D7">
        <w:rPr>
          <w:rFonts w:ascii="Times New Roman" w:hAnsi="Times New Roman" w:cs="Times New Roman"/>
          <w:sz w:val="24"/>
          <w:szCs w:val="24"/>
        </w:rPr>
        <w:t>, and 30</w:t>
      </w:r>
      <w:r w:rsidRPr="00C468D7">
        <w:rPr>
          <w:rFonts w:ascii="Times New Roman" w:hAnsi="Times New Roman" w:cs="Times New Roman"/>
          <w:sz w:val="24"/>
          <w:szCs w:val="24"/>
          <w:vertAlign w:val="superscript"/>
        </w:rPr>
        <w:t>0</w:t>
      </w:r>
      <w:r w:rsidRPr="00C468D7">
        <w:rPr>
          <w:rFonts w:ascii="Times New Roman" w:hAnsi="Times New Roman" w:cs="Times New Roman"/>
          <w:sz w:val="24"/>
          <w:szCs w:val="24"/>
        </w:rPr>
        <w:t xml:space="preserve">c respectively. It receives rainfall twice in a year which is bimodal. The duration, amount and distribution of rainfall vary from place to place from year to year and depend on variation in elevation.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rain received between March and April is not reliable and adequate to grow crops, only helps to prepare farmland for the regular crop season.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total area of the district covers 1200 km</w:t>
      </w:r>
      <w:r w:rsidRPr="00C468D7">
        <w:rPr>
          <w:rFonts w:ascii="Times New Roman" w:hAnsi="Times New Roman" w:cs="Times New Roman"/>
          <w:sz w:val="24"/>
          <w:szCs w:val="24"/>
          <w:vertAlign w:val="superscript"/>
        </w:rPr>
        <w:t>2</w:t>
      </w:r>
      <w:r w:rsidRPr="00C468D7">
        <w:rPr>
          <w:rFonts w:ascii="Times New Roman" w:hAnsi="Times New Roman" w:cs="Times New Roman"/>
          <w:sz w:val="24"/>
          <w:szCs w:val="24"/>
        </w:rPr>
        <w:t>. According to Gindeberet district Agriculture Development office Report (2010), the land use patterns of the district are 49,776 ha for cultivation, 40,509 ha for grazing, 14,638 ha for forest, woodland, shrubs and bushes and 14</w:t>
      </w:r>
      <w:r>
        <w:rPr>
          <w:rFonts w:ascii="Times New Roman" w:hAnsi="Times New Roman" w:cs="Times New Roman"/>
          <w:sz w:val="24"/>
          <w:szCs w:val="24"/>
        </w:rPr>
        <w:t>,</w:t>
      </w:r>
      <w:r w:rsidRPr="00C468D7">
        <w:rPr>
          <w:rFonts w:ascii="Times New Roman" w:hAnsi="Times New Roman" w:cs="Times New Roman"/>
          <w:sz w:val="24"/>
          <w:szCs w:val="24"/>
        </w:rPr>
        <w:t>957 ha is for other purposes. The dominant soil type is red to brown in color and medium textural clay soil found in mid</w:t>
      </w:r>
      <w:r>
        <w:rPr>
          <w:rFonts w:ascii="Times New Roman" w:hAnsi="Times New Roman" w:cs="Times New Roman"/>
          <w:sz w:val="24"/>
          <w:szCs w:val="24"/>
        </w:rPr>
        <w:t xml:space="preserve"> h</w:t>
      </w:r>
      <w:r w:rsidRPr="00C468D7">
        <w:rPr>
          <w:rFonts w:ascii="Times New Roman" w:hAnsi="Times New Roman" w:cs="Times New Roman"/>
          <w:sz w:val="24"/>
          <w:szCs w:val="24"/>
        </w:rPr>
        <w:t>igh plate</w:t>
      </w:r>
      <w:r>
        <w:rPr>
          <w:rFonts w:ascii="Times New Roman" w:hAnsi="Times New Roman" w:cs="Times New Roman"/>
          <w:sz w:val="24"/>
          <w:szCs w:val="24"/>
        </w:rPr>
        <w:t>au</w:t>
      </w:r>
      <w:r w:rsidRPr="00C468D7">
        <w:rPr>
          <w:rFonts w:ascii="Times New Roman" w:hAnsi="Times New Roman" w:cs="Times New Roman"/>
          <w:sz w:val="24"/>
          <w:szCs w:val="24"/>
        </w:rPr>
        <w:t xml:space="preserve"> all which accounts for 60%, while the remaining 20% is black in color and medium in texture is found in the lowland as well as 20% light sandy soil is found in the lowland.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3.2.2. Population Situations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According to the 2007 national population census Report, The population of Gindeberet district is 104,595. Of these, 50.4% are male and the remaining 49.6% are female. The rural and urban duelers account for 89% and 11%, respectively. The number of households is estimated to be 17,736, while 15% of households are female headed. The average family size is 5.9 persons per household. Regarding religions</w:t>
      </w:r>
      <w:r>
        <w:rPr>
          <w:rFonts w:ascii="Times New Roman" w:hAnsi="Times New Roman" w:cs="Times New Roman"/>
          <w:sz w:val="24"/>
          <w:szCs w:val="24"/>
        </w:rPr>
        <w:t>, protestant, orthodox and trad</w:t>
      </w:r>
      <w:r w:rsidRPr="00C468D7">
        <w:rPr>
          <w:rFonts w:ascii="Times New Roman" w:hAnsi="Times New Roman" w:cs="Times New Roman"/>
          <w:sz w:val="24"/>
          <w:szCs w:val="24"/>
        </w:rPr>
        <w:t xml:space="preserve">itional believer accounts for 56%, 34% and 9.2%, respectively. The remaining 0.8% is other believers. </w:t>
      </w:r>
    </w:p>
    <w:p w:rsidR="00CF70F4" w:rsidRDefault="00CF70F4" w:rsidP="00CF70F4">
      <w:pPr>
        <w:spacing w:line="480" w:lineRule="auto"/>
        <w:ind w:left="90"/>
        <w:jc w:val="both"/>
        <w:rPr>
          <w:rFonts w:ascii="Times New Roman" w:hAnsi="Times New Roman" w:cs="Times New Roman"/>
          <w:b/>
          <w:sz w:val="24"/>
          <w:szCs w:val="24"/>
        </w:rPr>
      </w:pPr>
    </w:p>
    <w:p w:rsidR="00451D29" w:rsidRDefault="00451D29"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952608">
        <w:rPr>
          <w:rFonts w:ascii="Times New Roman" w:hAnsi="Times New Roman" w:cs="Times New Roman"/>
          <w:b/>
          <w:sz w:val="24"/>
          <w:szCs w:val="24"/>
        </w:rPr>
        <w:lastRenderedPageBreak/>
        <w:t>Table</w:t>
      </w:r>
      <w:r>
        <w:rPr>
          <w:rFonts w:ascii="Times New Roman" w:hAnsi="Times New Roman" w:cs="Times New Roman"/>
          <w:b/>
          <w:sz w:val="24"/>
          <w:szCs w:val="24"/>
        </w:rPr>
        <w:t xml:space="preserve"> 2</w:t>
      </w:r>
      <w:r w:rsidRPr="00C468D7">
        <w:rPr>
          <w:rFonts w:ascii="Times New Roman" w:hAnsi="Times New Roman" w:cs="Times New Roman"/>
          <w:sz w:val="24"/>
          <w:szCs w:val="24"/>
        </w:rPr>
        <w:t>. Population size of the district (NPCR, 2007)</w:t>
      </w:r>
    </w:p>
    <w:tbl>
      <w:tblPr>
        <w:tblStyle w:val="TableGrid"/>
        <w:tblW w:w="0" w:type="auto"/>
        <w:tblLook w:val="04A0"/>
      </w:tblPr>
      <w:tblGrid>
        <w:gridCol w:w="800"/>
        <w:gridCol w:w="4037"/>
        <w:gridCol w:w="2352"/>
        <w:gridCol w:w="1094"/>
        <w:gridCol w:w="1293"/>
      </w:tblGrid>
      <w:tr w:rsidR="00CF70F4" w:rsidRPr="00C468D7" w:rsidTr="00B550FD">
        <w:tc>
          <w:tcPr>
            <w:tcW w:w="800" w:type="dxa"/>
          </w:tcPr>
          <w:p w:rsidR="00CF70F4" w:rsidRPr="00952608" w:rsidRDefault="00CF70F4" w:rsidP="00B550FD">
            <w:pPr>
              <w:spacing w:line="360" w:lineRule="auto"/>
              <w:ind w:left="90"/>
              <w:jc w:val="center"/>
              <w:rPr>
                <w:rFonts w:ascii="Times New Roman" w:hAnsi="Times New Roman" w:cs="Times New Roman"/>
                <w:b/>
                <w:sz w:val="24"/>
                <w:szCs w:val="24"/>
              </w:rPr>
            </w:pPr>
            <w:r w:rsidRPr="00952608">
              <w:rPr>
                <w:rFonts w:ascii="Times New Roman" w:hAnsi="Times New Roman" w:cs="Times New Roman"/>
                <w:b/>
                <w:sz w:val="24"/>
                <w:szCs w:val="24"/>
              </w:rPr>
              <w:t>S/No</w:t>
            </w:r>
          </w:p>
        </w:tc>
        <w:tc>
          <w:tcPr>
            <w:tcW w:w="4037" w:type="dxa"/>
          </w:tcPr>
          <w:p w:rsidR="00CF70F4" w:rsidRPr="00952608" w:rsidRDefault="00CF70F4" w:rsidP="00B550FD">
            <w:pPr>
              <w:spacing w:line="360" w:lineRule="auto"/>
              <w:ind w:left="90"/>
              <w:jc w:val="center"/>
              <w:rPr>
                <w:rFonts w:ascii="Times New Roman" w:hAnsi="Times New Roman" w:cs="Times New Roman"/>
                <w:b/>
                <w:sz w:val="24"/>
                <w:szCs w:val="24"/>
              </w:rPr>
            </w:pPr>
          </w:p>
        </w:tc>
        <w:tc>
          <w:tcPr>
            <w:tcW w:w="2352" w:type="dxa"/>
          </w:tcPr>
          <w:p w:rsidR="00CF70F4" w:rsidRPr="00952608" w:rsidRDefault="00CF70F4" w:rsidP="00B550FD">
            <w:pPr>
              <w:spacing w:line="360" w:lineRule="auto"/>
              <w:ind w:left="90"/>
              <w:jc w:val="center"/>
              <w:rPr>
                <w:rFonts w:ascii="Times New Roman" w:hAnsi="Times New Roman" w:cs="Times New Roman"/>
                <w:b/>
                <w:sz w:val="24"/>
                <w:szCs w:val="24"/>
              </w:rPr>
            </w:pPr>
            <w:r w:rsidRPr="00952608">
              <w:rPr>
                <w:rFonts w:ascii="Times New Roman" w:hAnsi="Times New Roman" w:cs="Times New Roman"/>
                <w:b/>
                <w:sz w:val="24"/>
                <w:szCs w:val="24"/>
              </w:rPr>
              <w:t>Male</w:t>
            </w:r>
          </w:p>
        </w:tc>
        <w:tc>
          <w:tcPr>
            <w:tcW w:w="1094" w:type="dxa"/>
            <w:tcBorders>
              <w:right w:val="single" w:sz="4" w:space="0" w:color="auto"/>
            </w:tcBorders>
          </w:tcPr>
          <w:p w:rsidR="00CF70F4" w:rsidRPr="00952608" w:rsidRDefault="00CF70F4" w:rsidP="00B550FD">
            <w:pPr>
              <w:spacing w:line="360" w:lineRule="auto"/>
              <w:ind w:left="90"/>
              <w:jc w:val="center"/>
              <w:rPr>
                <w:rFonts w:ascii="Times New Roman" w:hAnsi="Times New Roman" w:cs="Times New Roman"/>
                <w:b/>
                <w:sz w:val="24"/>
                <w:szCs w:val="24"/>
              </w:rPr>
            </w:pPr>
            <w:r w:rsidRPr="00952608">
              <w:rPr>
                <w:rFonts w:ascii="Times New Roman" w:hAnsi="Times New Roman" w:cs="Times New Roman"/>
                <w:b/>
                <w:sz w:val="24"/>
                <w:szCs w:val="24"/>
              </w:rPr>
              <w:t>Female</w:t>
            </w:r>
          </w:p>
        </w:tc>
        <w:tc>
          <w:tcPr>
            <w:tcW w:w="1293" w:type="dxa"/>
            <w:tcBorders>
              <w:left w:val="single" w:sz="4" w:space="0" w:color="auto"/>
            </w:tcBorders>
          </w:tcPr>
          <w:p w:rsidR="00CF70F4" w:rsidRPr="00952608" w:rsidRDefault="00CF70F4" w:rsidP="00B550FD">
            <w:pPr>
              <w:spacing w:line="360" w:lineRule="auto"/>
              <w:ind w:left="90"/>
              <w:jc w:val="center"/>
              <w:rPr>
                <w:rFonts w:ascii="Times New Roman" w:hAnsi="Times New Roman" w:cs="Times New Roman"/>
                <w:b/>
                <w:sz w:val="24"/>
                <w:szCs w:val="24"/>
              </w:rPr>
            </w:pPr>
            <w:r w:rsidRPr="00952608">
              <w:rPr>
                <w:rFonts w:ascii="Times New Roman" w:hAnsi="Times New Roman" w:cs="Times New Roman"/>
                <w:b/>
                <w:sz w:val="24"/>
                <w:szCs w:val="24"/>
              </w:rPr>
              <w:t>Total</w:t>
            </w:r>
          </w:p>
        </w:tc>
      </w:tr>
      <w:tr w:rsidR="00CF70F4" w:rsidRPr="00C468D7" w:rsidTr="00B550FD">
        <w:tc>
          <w:tcPr>
            <w:tcW w:w="800"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4037"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Urban </w:t>
            </w:r>
          </w:p>
        </w:tc>
        <w:tc>
          <w:tcPr>
            <w:tcW w:w="2352"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5799</w:t>
            </w:r>
          </w:p>
        </w:tc>
        <w:tc>
          <w:tcPr>
            <w:tcW w:w="1094" w:type="dxa"/>
            <w:tcBorders>
              <w:right w:val="single" w:sz="4" w:space="0" w:color="auto"/>
            </w:tcBorders>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5706</w:t>
            </w:r>
          </w:p>
        </w:tc>
        <w:tc>
          <w:tcPr>
            <w:tcW w:w="1293" w:type="dxa"/>
            <w:tcBorders>
              <w:left w:val="single" w:sz="4" w:space="0" w:color="auto"/>
            </w:tcBorders>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11505</w:t>
            </w:r>
          </w:p>
        </w:tc>
      </w:tr>
      <w:tr w:rsidR="00CF70F4" w:rsidRPr="00C468D7" w:rsidTr="00B550FD">
        <w:trPr>
          <w:trHeight w:val="368"/>
        </w:trPr>
        <w:tc>
          <w:tcPr>
            <w:tcW w:w="800"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4037"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Rural </w:t>
            </w:r>
          </w:p>
        </w:tc>
        <w:tc>
          <w:tcPr>
            <w:tcW w:w="2352" w:type="dxa"/>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46917</w:t>
            </w:r>
          </w:p>
        </w:tc>
        <w:tc>
          <w:tcPr>
            <w:tcW w:w="1094" w:type="dxa"/>
            <w:tcBorders>
              <w:right w:val="single" w:sz="4" w:space="0" w:color="auto"/>
            </w:tcBorders>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46,173</w:t>
            </w:r>
          </w:p>
        </w:tc>
        <w:tc>
          <w:tcPr>
            <w:tcW w:w="1293" w:type="dxa"/>
            <w:tcBorders>
              <w:left w:val="single" w:sz="4" w:space="0" w:color="auto"/>
            </w:tcBorders>
          </w:tcPr>
          <w:p w:rsidR="00CF70F4" w:rsidRPr="00C468D7" w:rsidRDefault="00CF70F4" w:rsidP="00B550FD">
            <w:pPr>
              <w:spacing w:line="36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93090</w:t>
            </w:r>
          </w:p>
        </w:tc>
      </w:tr>
      <w:tr w:rsidR="00CF70F4" w:rsidRPr="00C468D7" w:rsidTr="00B550FD">
        <w:tc>
          <w:tcPr>
            <w:tcW w:w="4837" w:type="dxa"/>
            <w:gridSpan w:val="2"/>
          </w:tcPr>
          <w:p w:rsidR="00CF70F4" w:rsidRPr="00144F33" w:rsidRDefault="00CF70F4" w:rsidP="00B550FD">
            <w:pPr>
              <w:spacing w:line="360" w:lineRule="auto"/>
              <w:ind w:left="9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44F33">
              <w:rPr>
                <w:rFonts w:ascii="Times New Roman" w:hAnsi="Times New Roman" w:cs="Times New Roman"/>
                <w:b/>
                <w:sz w:val="24"/>
                <w:szCs w:val="24"/>
              </w:rPr>
              <w:t xml:space="preserve">Total </w:t>
            </w:r>
          </w:p>
        </w:tc>
        <w:tc>
          <w:tcPr>
            <w:tcW w:w="2352" w:type="dxa"/>
          </w:tcPr>
          <w:p w:rsidR="00CF70F4" w:rsidRPr="00144F33" w:rsidRDefault="00CF70F4" w:rsidP="00B550FD">
            <w:pPr>
              <w:spacing w:line="360" w:lineRule="auto"/>
              <w:ind w:left="90"/>
              <w:rPr>
                <w:rFonts w:ascii="Times New Roman" w:hAnsi="Times New Roman" w:cs="Times New Roman"/>
                <w:b/>
                <w:sz w:val="24"/>
                <w:szCs w:val="24"/>
              </w:rPr>
            </w:pPr>
            <w:r w:rsidRPr="00144F33">
              <w:rPr>
                <w:rFonts w:ascii="Times New Roman" w:hAnsi="Times New Roman" w:cs="Times New Roman"/>
                <w:b/>
                <w:sz w:val="24"/>
                <w:szCs w:val="24"/>
              </w:rPr>
              <w:t>52716</w:t>
            </w:r>
          </w:p>
        </w:tc>
        <w:tc>
          <w:tcPr>
            <w:tcW w:w="1094" w:type="dxa"/>
            <w:tcBorders>
              <w:right w:val="single" w:sz="4" w:space="0" w:color="auto"/>
            </w:tcBorders>
          </w:tcPr>
          <w:p w:rsidR="00CF70F4" w:rsidRPr="00144F33" w:rsidRDefault="00CF70F4" w:rsidP="00B550FD">
            <w:pPr>
              <w:spacing w:line="360" w:lineRule="auto"/>
              <w:ind w:left="90"/>
              <w:jc w:val="right"/>
              <w:rPr>
                <w:rFonts w:ascii="Times New Roman" w:hAnsi="Times New Roman" w:cs="Times New Roman"/>
                <w:b/>
                <w:sz w:val="24"/>
                <w:szCs w:val="24"/>
              </w:rPr>
            </w:pPr>
            <w:r w:rsidRPr="00144F33">
              <w:rPr>
                <w:rFonts w:ascii="Times New Roman" w:hAnsi="Times New Roman" w:cs="Times New Roman"/>
                <w:b/>
                <w:sz w:val="24"/>
                <w:szCs w:val="24"/>
              </w:rPr>
              <w:t>51879</w:t>
            </w:r>
          </w:p>
        </w:tc>
        <w:tc>
          <w:tcPr>
            <w:tcW w:w="1293" w:type="dxa"/>
            <w:tcBorders>
              <w:left w:val="single" w:sz="4" w:space="0" w:color="auto"/>
            </w:tcBorders>
          </w:tcPr>
          <w:p w:rsidR="00CF70F4" w:rsidRPr="00144F33" w:rsidRDefault="00CF70F4" w:rsidP="00B550FD">
            <w:pPr>
              <w:spacing w:line="360" w:lineRule="auto"/>
              <w:ind w:left="90"/>
              <w:jc w:val="right"/>
              <w:rPr>
                <w:rFonts w:ascii="Times New Roman" w:hAnsi="Times New Roman" w:cs="Times New Roman"/>
                <w:b/>
                <w:sz w:val="24"/>
                <w:szCs w:val="24"/>
              </w:rPr>
            </w:pPr>
            <w:r w:rsidRPr="00144F33">
              <w:rPr>
                <w:rFonts w:ascii="Times New Roman" w:hAnsi="Times New Roman" w:cs="Times New Roman"/>
                <w:b/>
                <w:sz w:val="24"/>
                <w:szCs w:val="24"/>
              </w:rPr>
              <w:t>104,595</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144F33">
        <w:rPr>
          <w:rFonts w:ascii="Times New Roman" w:hAnsi="Times New Roman" w:cs="Times New Roman"/>
          <w:b/>
          <w:sz w:val="24"/>
          <w:szCs w:val="24"/>
        </w:rPr>
        <w:t>Source</w:t>
      </w:r>
      <w:r>
        <w:rPr>
          <w:rFonts w:ascii="Times New Roman" w:hAnsi="Times New Roman" w:cs="Times New Roman"/>
          <w:b/>
          <w:sz w:val="24"/>
          <w:szCs w:val="24"/>
        </w:rPr>
        <w:t>:</w:t>
      </w:r>
      <w:r w:rsidRPr="00144F33">
        <w:rPr>
          <w:rFonts w:ascii="Times New Roman" w:hAnsi="Times New Roman" w:cs="Times New Roman"/>
          <w:b/>
          <w:sz w:val="24"/>
          <w:szCs w:val="24"/>
        </w:rPr>
        <w:t>-</w:t>
      </w:r>
      <w:r>
        <w:rPr>
          <w:rFonts w:ascii="Times New Roman" w:hAnsi="Times New Roman" w:cs="Times New Roman"/>
          <w:sz w:val="24"/>
          <w:szCs w:val="24"/>
        </w:rPr>
        <w:t xml:space="preserve"> Gindeberet district administration office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3.2.3. Agriculture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dominant economic sector of the district is agriculture which is characterized by its rain fed nature and mixed farming. The farmers are engaged in crop and livestock production though they give more focus to crop production as compared to livestock sub sector.</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The existing realities reveal that low use of improved technologies, loss of soil fertility and irregularity of rainfall distribution are the factors affecting the productivity of agricultural sector.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3.2.3.1. Crop production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agro climatic condition is favorable for frowning diversified crops including annual and perennial crops.  Cereal crops (Teff, Maize, sorghum, Wheat, Barley), pulse crops (field bean, field peas) and oil crops (sesame, Niger seed, Linseed, Rape seed) are grown by majority of the farmers. </w:t>
      </w:r>
      <w:r>
        <w:rPr>
          <w:rFonts w:ascii="Times New Roman" w:hAnsi="Times New Roman" w:cs="Times New Roman"/>
          <w:sz w:val="24"/>
          <w:szCs w:val="24"/>
        </w:rPr>
        <w:t>Access to improved verities of crops (cereals, pulses and oil crops) is limited and farmers mainly grow the local verities in traditional ways. They rarely use inorganic fertilizer on Teff, maize and wheat in broadcasting.</w:t>
      </w: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jc w:val="both"/>
        <w:rPr>
          <w:rFonts w:ascii="Times New Roman" w:hAnsi="Times New Roman" w:cs="Times New Roman"/>
          <w:sz w:val="24"/>
          <w:szCs w:val="24"/>
        </w:rPr>
      </w:pPr>
      <w:r w:rsidRPr="00EE44CE">
        <w:rPr>
          <w:rFonts w:ascii="Times New Roman" w:hAnsi="Times New Roman" w:cs="Times New Roman"/>
          <w:b/>
          <w:sz w:val="24"/>
          <w:szCs w:val="24"/>
        </w:rPr>
        <w:lastRenderedPageBreak/>
        <w:t>Table</w:t>
      </w:r>
      <w:r>
        <w:rPr>
          <w:rFonts w:ascii="Times New Roman" w:hAnsi="Times New Roman" w:cs="Times New Roman"/>
          <w:b/>
          <w:sz w:val="24"/>
          <w:szCs w:val="24"/>
        </w:rPr>
        <w:t xml:space="preserve"> 3</w:t>
      </w:r>
      <w:r w:rsidRPr="00EE44CE">
        <w:rPr>
          <w:rFonts w:ascii="Times New Roman" w:hAnsi="Times New Roman" w:cs="Times New Roman"/>
          <w:b/>
          <w:sz w:val="24"/>
          <w:szCs w:val="24"/>
        </w:rPr>
        <w:t>.</w:t>
      </w:r>
      <w:r>
        <w:rPr>
          <w:rFonts w:ascii="Times New Roman" w:hAnsi="Times New Roman" w:cs="Times New Roman"/>
          <w:sz w:val="24"/>
          <w:szCs w:val="24"/>
        </w:rPr>
        <w:t xml:space="preserve"> </w:t>
      </w:r>
      <w:r w:rsidRPr="00C468D7">
        <w:rPr>
          <w:rFonts w:ascii="Times New Roman" w:hAnsi="Times New Roman" w:cs="Times New Roman"/>
          <w:sz w:val="24"/>
          <w:szCs w:val="24"/>
        </w:rPr>
        <w:t>Area and production of major crops for the peasant holding in the y</w:t>
      </w:r>
      <w:r>
        <w:rPr>
          <w:rFonts w:ascii="Times New Roman" w:hAnsi="Times New Roman" w:cs="Times New Roman"/>
          <w:sz w:val="24"/>
          <w:szCs w:val="24"/>
        </w:rPr>
        <w:t xml:space="preserve">ear 2011, in the </w:t>
      </w:r>
      <w:r w:rsidRPr="00C468D7">
        <w:rPr>
          <w:rFonts w:ascii="Times New Roman" w:hAnsi="Times New Roman" w:cs="Times New Roman"/>
          <w:sz w:val="24"/>
          <w:szCs w:val="24"/>
        </w:rPr>
        <w:t>district</w:t>
      </w:r>
    </w:p>
    <w:tbl>
      <w:tblPr>
        <w:tblStyle w:val="TableGrid"/>
        <w:tblW w:w="0" w:type="auto"/>
        <w:tblLook w:val="04A0"/>
      </w:tblPr>
      <w:tblGrid>
        <w:gridCol w:w="828"/>
        <w:gridCol w:w="3960"/>
        <w:gridCol w:w="2394"/>
        <w:gridCol w:w="2394"/>
      </w:tblGrid>
      <w:tr w:rsidR="00CF70F4" w:rsidRPr="00C468D7" w:rsidTr="00B550FD">
        <w:tc>
          <w:tcPr>
            <w:tcW w:w="828" w:type="dxa"/>
          </w:tcPr>
          <w:p w:rsidR="00CF70F4" w:rsidRPr="00EE44CE" w:rsidRDefault="00CF70F4" w:rsidP="00B550FD">
            <w:pPr>
              <w:spacing w:line="480" w:lineRule="auto"/>
              <w:ind w:left="90"/>
              <w:jc w:val="center"/>
              <w:rPr>
                <w:rFonts w:ascii="Times New Roman" w:hAnsi="Times New Roman" w:cs="Times New Roman"/>
                <w:b/>
                <w:sz w:val="24"/>
                <w:szCs w:val="24"/>
              </w:rPr>
            </w:pPr>
            <w:r w:rsidRPr="00EE44CE">
              <w:rPr>
                <w:rFonts w:ascii="Times New Roman" w:hAnsi="Times New Roman" w:cs="Times New Roman"/>
                <w:b/>
                <w:sz w:val="24"/>
                <w:szCs w:val="24"/>
              </w:rPr>
              <w:t>S/N</w:t>
            </w:r>
          </w:p>
        </w:tc>
        <w:tc>
          <w:tcPr>
            <w:tcW w:w="3960" w:type="dxa"/>
          </w:tcPr>
          <w:p w:rsidR="00CF70F4" w:rsidRPr="00EE44CE" w:rsidRDefault="00CF70F4" w:rsidP="00B550FD">
            <w:pPr>
              <w:spacing w:line="480" w:lineRule="auto"/>
              <w:ind w:left="90"/>
              <w:jc w:val="center"/>
              <w:rPr>
                <w:rFonts w:ascii="Times New Roman" w:hAnsi="Times New Roman" w:cs="Times New Roman"/>
                <w:b/>
                <w:sz w:val="24"/>
                <w:szCs w:val="24"/>
              </w:rPr>
            </w:pPr>
            <w:r w:rsidRPr="00EE44CE">
              <w:rPr>
                <w:rFonts w:ascii="Times New Roman" w:hAnsi="Times New Roman" w:cs="Times New Roman"/>
                <w:b/>
                <w:sz w:val="24"/>
                <w:szCs w:val="24"/>
              </w:rPr>
              <w:t>Crop type</w:t>
            </w:r>
          </w:p>
        </w:tc>
        <w:tc>
          <w:tcPr>
            <w:tcW w:w="2394" w:type="dxa"/>
          </w:tcPr>
          <w:p w:rsidR="00CF70F4" w:rsidRPr="00EE44CE" w:rsidRDefault="00CF70F4" w:rsidP="00B550FD">
            <w:pPr>
              <w:spacing w:line="480" w:lineRule="auto"/>
              <w:ind w:left="90"/>
              <w:jc w:val="center"/>
              <w:rPr>
                <w:rFonts w:ascii="Times New Roman" w:hAnsi="Times New Roman" w:cs="Times New Roman"/>
                <w:b/>
                <w:sz w:val="24"/>
                <w:szCs w:val="24"/>
              </w:rPr>
            </w:pPr>
            <w:r w:rsidRPr="00EE44CE">
              <w:rPr>
                <w:rFonts w:ascii="Times New Roman" w:hAnsi="Times New Roman" w:cs="Times New Roman"/>
                <w:b/>
                <w:sz w:val="24"/>
                <w:szCs w:val="24"/>
              </w:rPr>
              <w:t>Area cultivate (ha)</w:t>
            </w:r>
          </w:p>
        </w:tc>
        <w:tc>
          <w:tcPr>
            <w:tcW w:w="2394" w:type="dxa"/>
          </w:tcPr>
          <w:p w:rsidR="00CF70F4" w:rsidRPr="00EE44CE" w:rsidRDefault="00CF70F4" w:rsidP="00B550FD">
            <w:pPr>
              <w:spacing w:line="480" w:lineRule="auto"/>
              <w:ind w:left="90"/>
              <w:jc w:val="center"/>
              <w:rPr>
                <w:rFonts w:ascii="Times New Roman" w:hAnsi="Times New Roman" w:cs="Times New Roman"/>
                <w:b/>
                <w:sz w:val="24"/>
                <w:szCs w:val="24"/>
              </w:rPr>
            </w:pPr>
            <w:r w:rsidRPr="00EE44CE">
              <w:rPr>
                <w:rFonts w:ascii="Times New Roman" w:hAnsi="Times New Roman" w:cs="Times New Roman"/>
                <w:b/>
                <w:sz w:val="24"/>
                <w:szCs w:val="24"/>
              </w:rPr>
              <w:t>Production (Qt)</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Teff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23</w:t>
            </w:r>
            <w:r>
              <w:rPr>
                <w:rFonts w:ascii="Times New Roman" w:hAnsi="Times New Roman" w:cs="Times New Roman"/>
                <w:sz w:val="24"/>
                <w:szCs w:val="24"/>
              </w:rPr>
              <w:t>,</w:t>
            </w:r>
            <w:r w:rsidRPr="00C468D7">
              <w:rPr>
                <w:rFonts w:ascii="Times New Roman" w:hAnsi="Times New Roman" w:cs="Times New Roman"/>
                <w:sz w:val="24"/>
                <w:szCs w:val="24"/>
              </w:rPr>
              <w:t>627</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497,397</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Maize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r>
              <w:rPr>
                <w:rFonts w:ascii="Times New Roman" w:hAnsi="Times New Roman" w:cs="Times New Roman"/>
                <w:sz w:val="24"/>
                <w:szCs w:val="24"/>
              </w:rPr>
              <w:t>,</w:t>
            </w:r>
            <w:r w:rsidRPr="00C468D7">
              <w:rPr>
                <w:rFonts w:ascii="Times New Roman" w:hAnsi="Times New Roman" w:cs="Times New Roman"/>
                <w:sz w:val="24"/>
                <w:szCs w:val="24"/>
              </w:rPr>
              <w:t>495</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321</w:t>
            </w:r>
            <w:r>
              <w:rPr>
                <w:rFonts w:ascii="Times New Roman" w:hAnsi="Times New Roman" w:cs="Times New Roman"/>
                <w:sz w:val="24"/>
                <w:szCs w:val="24"/>
              </w:rPr>
              <w:t>,</w:t>
            </w:r>
            <w:r w:rsidRPr="00C468D7">
              <w:rPr>
                <w:rFonts w:ascii="Times New Roman" w:hAnsi="Times New Roman" w:cs="Times New Roman"/>
                <w:sz w:val="24"/>
                <w:szCs w:val="24"/>
              </w:rPr>
              <w:t>254</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Sorghum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r>
              <w:rPr>
                <w:rFonts w:ascii="Times New Roman" w:hAnsi="Times New Roman" w:cs="Times New Roman"/>
                <w:sz w:val="24"/>
                <w:szCs w:val="24"/>
              </w:rPr>
              <w:t>,</w:t>
            </w:r>
            <w:r w:rsidRPr="00C468D7">
              <w:rPr>
                <w:rFonts w:ascii="Times New Roman" w:hAnsi="Times New Roman" w:cs="Times New Roman"/>
                <w:sz w:val="24"/>
                <w:szCs w:val="24"/>
              </w:rPr>
              <w:t>872</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93</w:t>
            </w:r>
            <w:r>
              <w:rPr>
                <w:rFonts w:ascii="Times New Roman" w:hAnsi="Times New Roman" w:cs="Times New Roman"/>
                <w:sz w:val="24"/>
                <w:szCs w:val="24"/>
              </w:rPr>
              <w:t>,</w:t>
            </w:r>
            <w:r w:rsidRPr="00C468D7">
              <w:rPr>
                <w:rFonts w:ascii="Times New Roman" w:hAnsi="Times New Roman" w:cs="Times New Roman"/>
                <w:sz w:val="24"/>
                <w:szCs w:val="24"/>
              </w:rPr>
              <w:t>955</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Wheat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r>
              <w:rPr>
                <w:rFonts w:ascii="Times New Roman" w:hAnsi="Times New Roman" w:cs="Times New Roman"/>
                <w:sz w:val="24"/>
                <w:szCs w:val="24"/>
              </w:rPr>
              <w:t>,</w:t>
            </w:r>
            <w:r w:rsidRPr="00C468D7">
              <w:rPr>
                <w:rFonts w:ascii="Times New Roman" w:hAnsi="Times New Roman" w:cs="Times New Roman"/>
                <w:sz w:val="24"/>
                <w:szCs w:val="24"/>
              </w:rPr>
              <w:t>737</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40</w:t>
            </w:r>
            <w:r>
              <w:rPr>
                <w:rFonts w:ascii="Times New Roman" w:hAnsi="Times New Roman" w:cs="Times New Roman"/>
                <w:sz w:val="24"/>
                <w:szCs w:val="24"/>
              </w:rPr>
              <w:t>,</w:t>
            </w:r>
            <w:r w:rsidRPr="00C468D7">
              <w:rPr>
                <w:rFonts w:ascii="Times New Roman" w:hAnsi="Times New Roman" w:cs="Times New Roman"/>
                <w:sz w:val="24"/>
                <w:szCs w:val="24"/>
              </w:rPr>
              <w:t>186</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Barley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602</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w:t>
            </w:r>
            <w:r>
              <w:rPr>
                <w:rFonts w:ascii="Times New Roman" w:hAnsi="Times New Roman" w:cs="Times New Roman"/>
                <w:sz w:val="24"/>
                <w:szCs w:val="24"/>
              </w:rPr>
              <w:t>,</w:t>
            </w:r>
            <w:r w:rsidRPr="00C468D7">
              <w:rPr>
                <w:rFonts w:ascii="Times New Roman" w:hAnsi="Times New Roman" w:cs="Times New Roman"/>
                <w:sz w:val="24"/>
                <w:szCs w:val="24"/>
              </w:rPr>
              <w:t>521</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Field been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r>
              <w:rPr>
                <w:rFonts w:ascii="Times New Roman" w:hAnsi="Times New Roman" w:cs="Times New Roman"/>
                <w:sz w:val="24"/>
                <w:szCs w:val="24"/>
              </w:rPr>
              <w:t>,</w:t>
            </w:r>
            <w:r w:rsidRPr="00C468D7">
              <w:rPr>
                <w:rFonts w:ascii="Times New Roman" w:hAnsi="Times New Roman" w:cs="Times New Roman"/>
                <w:sz w:val="24"/>
                <w:szCs w:val="24"/>
              </w:rPr>
              <w:t>609</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27</w:t>
            </w:r>
            <w:r>
              <w:rPr>
                <w:rFonts w:ascii="Times New Roman" w:hAnsi="Times New Roman" w:cs="Times New Roman"/>
                <w:sz w:val="24"/>
                <w:szCs w:val="24"/>
              </w:rPr>
              <w:t>,</w:t>
            </w:r>
            <w:r w:rsidRPr="00C468D7">
              <w:rPr>
                <w:rFonts w:ascii="Times New Roman" w:hAnsi="Times New Roman" w:cs="Times New Roman"/>
                <w:sz w:val="24"/>
                <w:szCs w:val="24"/>
              </w:rPr>
              <w:t>353</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Field pea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961</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17</w:t>
            </w:r>
            <w:r>
              <w:rPr>
                <w:rFonts w:ascii="Times New Roman" w:hAnsi="Times New Roman" w:cs="Times New Roman"/>
                <w:sz w:val="24"/>
                <w:szCs w:val="24"/>
              </w:rPr>
              <w:t>,</w:t>
            </w:r>
            <w:r w:rsidRPr="00C468D7">
              <w:rPr>
                <w:rFonts w:ascii="Times New Roman" w:hAnsi="Times New Roman" w:cs="Times New Roman"/>
                <w:sz w:val="24"/>
                <w:szCs w:val="24"/>
              </w:rPr>
              <w:t>395</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Sesame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r>
              <w:rPr>
                <w:rFonts w:ascii="Times New Roman" w:hAnsi="Times New Roman" w:cs="Times New Roman"/>
                <w:sz w:val="24"/>
                <w:szCs w:val="24"/>
              </w:rPr>
              <w:t>,</w:t>
            </w:r>
            <w:r w:rsidRPr="00C468D7">
              <w:rPr>
                <w:rFonts w:ascii="Times New Roman" w:hAnsi="Times New Roman" w:cs="Times New Roman"/>
                <w:sz w:val="24"/>
                <w:szCs w:val="24"/>
              </w:rPr>
              <w:t>739</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42</w:t>
            </w:r>
            <w:r>
              <w:rPr>
                <w:rFonts w:ascii="Times New Roman" w:hAnsi="Times New Roman" w:cs="Times New Roman"/>
                <w:sz w:val="24"/>
                <w:szCs w:val="24"/>
              </w:rPr>
              <w:t>,</w:t>
            </w:r>
            <w:r w:rsidRPr="00C468D7">
              <w:rPr>
                <w:rFonts w:ascii="Times New Roman" w:hAnsi="Times New Roman" w:cs="Times New Roman"/>
                <w:sz w:val="24"/>
                <w:szCs w:val="24"/>
              </w:rPr>
              <w:t>651</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Niger seed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r>
              <w:rPr>
                <w:rFonts w:ascii="Times New Roman" w:hAnsi="Times New Roman" w:cs="Times New Roman"/>
                <w:sz w:val="24"/>
                <w:szCs w:val="24"/>
              </w:rPr>
              <w:t>,</w:t>
            </w:r>
            <w:r w:rsidRPr="00C468D7">
              <w:rPr>
                <w:rFonts w:ascii="Times New Roman" w:hAnsi="Times New Roman" w:cs="Times New Roman"/>
                <w:sz w:val="24"/>
                <w:szCs w:val="24"/>
              </w:rPr>
              <w:t>120</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38</w:t>
            </w:r>
            <w:r>
              <w:rPr>
                <w:rFonts w:ascii="Times New Roman" w:hAnsi="Times New Roman" w:cs="Times New Roman"/>
                <w:sz w:val="24"/>
                <w:szCs w:val="24"/>
              </w:rPr>
              <w:t>,</w:t>
            </w:r>
            <w:r w:rsidRPr="00C468D7">
              <w:rPr>
                <w:rFonts w:ascii="Times New Roman" w:hAnsi="Times New Roman" w:cs="Times New Roman"/>
                <w:sz w:val="24"/>
                <w:szCs w:val="24"/>
              </w:rPr>
              <w:t>522</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Lin seed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r>
              <w:rPr>
                <w:rFonts w:ascii="Times New Roman" w:hAnsi="Times New Roman" w:cs="Times New Roman"/>
                <w:sz w:val="24"/>
                <w:szCs w:val="24"/>
              </w:rPr>
              <w:t>,</w:t>
            </w:r>
            <w:r w:rsidRPr="00C468D7">
              <w:rPr>
                <w:rFonts w:ascii="Times New Roman" w:hAnsi="Times New Roman" w:cs="Times New Roman"/>
                <w:sz w:val="24"/>
                <w:szCs w:val="24"/>
              </w:rPr>
              <w:t>940</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21</w:t>
            </w:r>
            <w:r>
              <w:rPr>
                <w:rFonts w:ascii="Times New Roman" w:hAnsi="Times New Roman" w:cs="Times New Roman"/>
                <w:sz w:val="24"/>
                <w:szCs w:val="24"/>
              </w:rPr>
              <w:t>,</w:t>
            </w:r>
            <w:r w:rsidRPr="00C468D7">
              <w:rPr>
                <w:rFonts w:ascii="Times New Roman" w:hAnsi="Times New Roman" w:cs="Times New Roman"/>
                <w:sz w:val="24"/>
                <w:szCs w:val="24"/>
              </w:rPr>
              <w:t>573</w:t>
            </w:r>
          </w:p>
        </w:tc>
      </w:tr>
      <w:tr w:rsidR="00CF70F4" w:rsidRPr="00C468D7" w:rsidTr="00B550FD">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w:t>
            </w:r>
          </w:p>
        </w:tc>
        <w:tc>
          <w:tcPr>
            <w:tcW w:w="39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Rape seed </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74</w:t>
            </w:r>
          </w:p>
        </w:tc>
        <w:tc>
          <w:tcPr>
            <w:tcW w:w="239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888</w:t>
            </w:r>
          </w:p>
        </w:tc>
      </w:tr>
      <w:tr w:rsidR="00CF70F4" w:rsidRPr="00C468D7" w:rsidTr="00B550FD">
        <w:tc>
          <w:tcPr>
            <w:tcW w:w="4788" w:type="dxa"/>
            <w:gridSpan w:val="2"/>
          </w:tcPr>
          <w:p w:rsidR="00CF70F4" w:rsidRPr="00EE44CE" w:rsidRDefault="00CF70F4" w:rsidP="00B550FD">
            <w:pPr>
              <w:spacing w:line="480" w:lineRule="auto"/>
              <w:ind w:left="90"/>
              <w:jc w:val="center"/>
              <w:rPr>
                <w:rFonts w:ascii="Times New Roman" w:hAnsi="Times New Roman" w:cs="Times New Roman"/>
                <w:b/>
                <w:sz w:val="24"/>
                <w:szCs w:val="24"/>
              </w:rPr>
            </w:pPr>
            <w:r w:rsidRPr="00EE44CE">
              <w:rPr>
                <w:rFonts w:ascii="Times New Roman" w:hAnsi="Times New Roman" w:cs="Times New Roman"/>
                <w:b/>
                <w:sz w:val="24"/>
                <w:szCs w:val="24"/>
              </w:rPr>
              <w:t>Total</w:t>
            </w:r>
          </w:p>
        </w:tc>
        <w:tc>
          <w:tcPr>
            <w:tcW w:w="2394" w:type="dxa"/>
          </w:tcPr>
          <w:p w:rsidR="00CF70F4" w:rsidRPr="00EE44CE" w:rsidRDefault="00CF70F4" w:rsidP="00B550FD">
            <w:pPr>
              <w:spacing w:line="480" w:lineRule="auto"/>
              <w:ind w:left="90"/>
              <w:rPr>
                <w:rFonts w:ascii="Times New Roman" w:hAnsi="Times New Roman" w:cs="Times New Roman"/>
                <w:b/>
                <w:sz w:val="24"/>
                <w:szCs w:val="24"/>
              </w:rPr>
            </w:pPr>
            <w:r>
              <w:rPr>
                <w:rFonts w:ascii="Times New Roman" w:hAnsi="Times New Roman" w:cs="Times New Roman"/>
                <w:b/>
                <w:sz w:val="24"/>
                <w:szCs w:val="24"/>
              </w:rPr>
              <w:t>49,776</w:t>
            </w:r>
          </w:p>
        </w:tc>
        <w:tc>
          <w:tcPr>
            <w:tcW w:w="2394" w:type="dxa"/>
          </w:tcPr>
          <w:p w:rsidR="00CF70F4" w:rsidRPr="00EE44CE" w:rsidRDefault="00CF70F4" w:rsidP="00B550FD">
            <w:pPr>
              <w:spacing w:line="480" w:lineRule="auto"/>
              <w:ind w:left="90"/>
              <w:rPr>
                <w:rFonts w:ascii="Times New Roman" w:hAnsi="Times New Roman" w:cs="Times New Roman"/>
                <w:b/>
                <w:sz w:val="24"/>
                <w:szCs w:val="24"/>
              </w:rPr>
            </w:pPr>
            <w:r>
              <w:rPr>
                <w:rFonts w:ascii="Times New Roman" w:hAnsi="Times New Roman" w:cs="Times New Roman"/>
                <w:b/>
                <w:sz w:val="24"/>
                <w:szCs w:val="24"/>
              </w:rPr>
              <w:t>1,116,695</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EE44CE">
        <w:rPr>
          <w:rFonts w:ascii="Times New Roman" w:hAnsi="Times New Roman" w:cs="Times New Roman"/>
          <w:b/>
          <w:sz w:val="24"/>
          <w:szCs w:val="24"/>
        </w:rPr>
        <w:t>Source: -</w:t>
      </w:r>
      <w:r w:rsidRPr="00C468D7">
        <w:rPr>
          <w:rFonts w:ascii="Times New Roman" w:hAnsi="Times New Roman" w:cs="Times New Roman"/>
          <w:sz w:val="24"/>
          <w:szCs w:val="24"/>
        </w:rPr>
        <w:t xml:space="preserve"> GDARD office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Fruits and vegetable are also grown by some farmers for food and income. Irrigated agriculture using streams and springs is limited and practiced by a few farmers to grow vegetables, fruits </w:t>
      </w:r>
      <w:r w:rsidRPr="00C468D7">
        <w:rPr>
          <w:rFonts w:ascii="Times New Roman" w:hAnsi="Times New Roman" w:cs="Times New Roman"/>
          <w:sz w:val="24"/>
          <w:szCs w:val="24"/>
        </w:rPr>
        <w:lastRenderedPageBreak/>
        <w:t>and maize mainly in the low land areas using local varieties, however, the irrigation potential is not fully utilized. Clearing bushes and shrubs and put for crop cultivation is still under way in the district.</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3.2.3.2. Livestock production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Livestock is an integral part of the farming system of the district the sole source of power for land cultivation is oxen while equines are for transportation. The major animals specious kept are cattle, shoat, equines, and poultry. The subsector is constrained by shortage of feed, diseases and poor genetic potential of local breed. The livestock per household is diminishing over time due</w:t>
      </w:r>
      <w:r>
        <w:rPr>
          <w:rFonts w:ascii="Times New Roman" w:hAnsi="Times New Roman" w:cs="Times New Roman"/>
          <w:sz w:val="24"/>
          <w:szCs w:val="24"/>
        </w:rPr>
        <w:t xml:space="preserve"> </w:t>
      </w:r>
      <w:r w:rsidRPr="00C468D7">
        <w:rPr>
          <w:rFonts w:ascii="Times New Roman" w:hAnsi="Times New Roman" w:cs="Times New Roman"/>
          <w:sz w:val="24"/>
          <w:szCs w:val="24"/>
        </w:rPr>
        <w:t>t</w:t>
      </w:r>
      <w:r>
        <w:rPr>
          <w:rFonts w:ascii="Times New Roman" w:hAnsi="Times New Roman" w:cs="Times New Roman"/>
          <w:sz w:val="24"/>
          <w:szCs w:val="24"/>
        </w:rPr>
        <w:t>o</w:t>
      </w:r>
      <w:r w:rsidRPr="00C468D7">
        <w:rPr>
          <w:rFonts w:ascii="Times New Roman" w:hAnsi="Times New Roman" w:cs="Times New Roman"/>
          <w:sz w:val="24"/>
          <w:szCs w:val="24"/>
        </w:rPr>
        <w:t>, among other things, high population and the resulting expansion of crop production in grazing land. The district has also potential for bee keeping according to the district Agriculture Development Report of 2010, significant number of the district farmers are Beekeepers and harvest honey every year.</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t>Table 4</w:t>
      </w:r>
      <w:r w:rsidRPr="006E5BDF">
        <w:rPr>
          <w:rFonts w:ascii="Times New Roman" w:hAnsi="Times New Roman" w:cs="Times New Roman"/>
          <w:b/>
          <w:sz w:val="24"/>
          <w:szCs w:val="24"/>
        </w:rPr>
        <w:t>.</w:t>
      </w:r>
      <w:r w:rsidRPr="00C468D7">
        <w:rPr>
          <w:rFonts w:ascii="Times New Roman" w:hAnsi="Times New Roman" w:cs="Times New Roman"/>
          <w:sz w:val="24"/>
          <w:szCs w:val="24"/>
        </w:rPr>
        <w:t xml:space="preserve"> Livestock population in the District 2010 year </w:t>
      </w:r>
    </w:p>
    <w:tbl>
      <w:tblPr>
        <w:tblStyle w:val="TableGrid"/>
        <w:tblW w:w="0" w:type="auto"/>
        <w:tblLook w:val="04A0"/>
      </w:tblPr>
      <w:tblGrid>
        <w:gridCol w:w="4788"/>
        <w:gridCol w:w="4788"/>
      </w:tblGrid>
      <w:tr w:rsidR="00CF70F4" w:rsidRPr="00C468D7" w:rsidTr="0064706E">
        <w:trPr>
          <w:trHeight w:val="377"/>
        </w:trPr>
        <w:tc>
          <w:tcPr>
            <w:tcW w:w="4788" w:type="dxa"/>
          </w:tcPr>
          <w:p w:rsidR="00CF70F4" w:rsidRPr="006E5BDF" w:rsidRDefault="00CF70F4" w:rsidP="00B550FD">
            <w:pPr>
              <w:spacing w:line="480" w:lineRule="auto"/>
              <w:ind w:left="90"/>
              <w:jc w:val="both"/>
              <w:rPr>
                <w:rFonts w:ascii="Times New Roman" w:hAnsi="Times New Roman" w:cs="Times New Roman"/>
                <w:b/>
                <w:sz w:val="24"/>
                <w:szCs w:val="24"/>
              </w:rPr>
            </w:pPr>
            <w:r w:rsidRPr="006E5BDF">
              <w:rPr>
                <w:rFonts w:ascii="Times New Roman" w:hAnsi="Times New Roman" w:cs="Times New Roman"/>
                <w:b/>
                <w:sz w:val="24"/>
                <w:szCs w:val="24"/>
              </w:rPr>
              <w:t xml:space="preserve">Livestock type </w:t>
            </w:r>
          </w:p>
        </w:tc>
        <w:tc>
          <w:tcPr>
            <w:tcW w:w="4788" w:type="dxa"/>
          </w:tcPr>
          <w:p w:rsidR="00CF70F4" w:rsidRPr="006E5BDF" w:rsidRDefault="00CF70F4" w:rsidP="00B550FD">
            <w:pPr>
              <w:spacing w:line="480" w:lineRule="auto"/>
              <w:ind w:left="90"/>
              <w:jc w:val="both"/>
              <w:rPr>
                <w:rFonts w:ascii="Times New Roman" w:hAnsi="Times New Roman" w:cs="Times New Roman"/>
                <w:b/>
                <w:sz w:val="24"/>
                <w:szCs w:val="24"/>
              </w:rPr>
            </w:pPr>
            <w:r w:rsidRPr="006E5BDF">
              <w:rPr>
                <w:rFonts w:ascii="Times New Roman" w:hAnsi="Times New Roman" w:cs="Times New Roman"/>
                <w:b/>
                <w:sz w:val="24"/>
                <w:szCs w:val="24"/>
              </w:rPr>
              <w:t xml:space="preserve">Number </w:t>
            </w:r>
          </w:p>
        </w:tc>
      </w:tr>
      <w:tr w:rsidR="00CF70F4" w:rsidRPr="00C468D7" w:rsidTr="0064706E">
        <w:trPr>
          <w:trHeight w:val="3590"/>
        </w:trPr>
        <w:tc>
          <w:tcPr>
            <w:tcW w:w="47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Cattle </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Shoat </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Equines </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Poultry </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Beehive </w:t>
            </w:r>
          </w:p>
        </w:tc>
        <w:tc>
          <w:tcPr>
            <w:tcW w:w="47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178</w:t>
            </w:r>
            <w:r>
              <w:rPr>
                <w:rFonts w:ascii="Times New Roman" w:hAnsi="Times New Roman" w:cs="Times New Roman"/>
                <w:sz w:val="24"/>
                <w:szCs w:val="24"/>
              </w:rPr>
              <w:t>,</w:t>
            </w:r>
            <w:r w:rsidRPr="00C468D7">
              <w:rPr>
                <w:rFonts w:ascii="Times New Roman" w:hAnsi="Times New Roman" w:cs="Times New Roman"/>
                <w:sz w:val="24"/>
                <w:szCs w:val="24"/>
              </w:rPr>
              <w:t>135</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66,534</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16,213</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61,470</w:t>
            </w:r>
          </w:p>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15,966</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w:t>
      </w:r>
      <w:r w:rsidRPr="006E5BDF">
        <w:rPr>
          <w:rFonts w:ascii="Times New Roman" w:hAnsi="Times New Roman" w:cs="Times New Roman"/>
          <w:b/>
          <w:sz w:val="24"/>
          <w:szCs w:val="24"/>
        </w:rPr>
        <w:t>Source:</w:t>
      </w:r>
      <w:r w:rsidRPr="00C468D7">
        <w:rPr>
          <w:rFonts w:ascii="Times New Roman" w:hAnsi="Times New Roman" w:cs="Times New Roman"/>
          <w:sz w:val="24"/>
          <w:szCs w:val="24"/>
        </w:rPr>
        <w:t xml:space="preserve"> GDARD, annual report, unpublished document, Ginedeberet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According to the report the average livestock holding is about 14 heads per household. Free grazing is the only feeding system in the district. Due to feed insufficiency, poo</w:t>
      </w:r>
      <w:r>
        <w:rPr>
          <w:rFonts w:ascii="Times New Roman" w:hAnsi="Times New Roman" w:cs="Times New Roman"/>
          <w:sz w:val="24"/>
          <w:szCs w:val="24"/>
        </w:rPr>
        <w:t>r health services and low genet</w:t>
      </w:r>
      <w:r w:rsidRPr="00C468D7">
        <w:rPr>
          <w:rFonts w:ascii="Times New Roman" w:hAnsi="Times New Roman" w:cs="Times New Roman"/>
          <w:sz w:val="24"/>
          <w:szCs w:val="24"/>
        </w:rPr>
        <w:t>i</w:t>
      </w:r>
      <w:r>
        <w:rPr>
          <w:rFonts w:ascii="Times New Roman" w:hAnsi="Times New Roman" w:cs="Times New Roman"/>
          <w:sz w:val="24"/>
          <w:szCs w:val="24"/>
        </w:rPr>
        <w:t>c</w:t>
      </w:r>
      <w:r w:rsidRPr="00C468D7">
        <w:rPr>
          <w:rFonts w:ascii="Times New Roman" w:hAnsi="Times New Roman" w:cs="Times New Roman"/>
          <w:sz w:val="24"/>
          <w:szCs w:val="24"/>
        </w:rPr>
        <w:t xml:space="preserve"> potential of local breeds, the contribution of the sub sector to small farmer’s economy in the form of milk, meat, drought, egg and other by- product is minimal. To compensate this low production, the farmers are force to keep large cattle herds.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3.2.4. Agricultural Extension Services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Oromia Agricultural Development bureau (OADB) is the main institution responsible for extension of farm technology. Development agents are assigned at the grass root level (at peasant Association (PA)) ADMINSTRATIVE STRUCTURE. In the district there are 31 PAs and there are almost 3 development agents (DAs) in each PA. Their main tasks are demonstration, popularization and dissemination of improved crop varieties released from research centers.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Agricultural input supply corporation (AISCO), private companies and Ethiopian seed Enterprise are the main suppliers of agricultural inputs. Fertilizer</w:t>
      </w:r>
      <w:r>
        <w:rPr>
          <w:rFonts w:ascii="Times New Roman" w:hAnsi="Times New Roman" w:cs="Times New Roman"/>
          <w:sz w:val="24"/>
          <w:szCs w:val="24"/>
        </w:rPr>
        <w:t xml:space="preserve">, </w:t>
      </w:r>
      <w:r w:rsidRPr="00C468D7">
        <w:rPr>
          <w:rFonts w:ascii="Times New Roman" w:hAnsi="Times New Roman" w:cs="Times New Roman"/>
          <w:sz w:val="24"/>
          <w:szCs w:val="24"/>
        </w:rPr>
        <w:t>herbicides and improved seeds are the main inputs, which farmers are</w:t>
      </w:r>
      <w:r>
        <w:rPr>
          <w:rFonts w:ascii="Times New Roman" w:hAnsi="Times New Roman" w:cs="Times New Roman"/>
          <w:sz w:val="24"/>
          <w:szCs w:val="24"/>
        </w:rPr>
        <w:t xml:space="preserve"> rarely</w:t>
      </w:r>
      <w:r w:rsidRPr="00C468D7">
        <w:rPr>
          <w:rFonts w:ascii="Times New Roman" w:hAnsi="Times New Roman" w:cs="Times New Roman"/>
          <w:sz w:val="24"/>
          <w:szCs w:val="24"/>
        </w:rPr>
        <w:t xml:space="preserve"> using.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3.2.5. Transport and communication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w:t>
      </w:r>
      <w:r>
        <w:rPr>
          <w:rFonts w:ascii="Times New Roman" w:hAnsi="Times New Roman" w:cs="Times New Roman"/>
          <w:sz w:val="24"/>
          <w:szCs w:val="24"/>
        </w:rPr>
        <w:t>re</w:t>
      </w:r>
      <w:r w:rsidRPr="00C468D7">
        <w:rPr>
          <w:rFonts w:ascii="Times New Roman" w:hAnsi="Times New Roman" w:cs="Times New Roman"/>
          <w:sz w:val="24"/>
          <w:szCs w:val="24"/>
        </w:rPr>
        <w:t xml:space="preserve"> is about 180 km of all weather gravel surfaced road in Gindeberet district, which connects Ginchi town, the capital of Dandi district, situated at the highway running from Addis Ababa to Ambo. From the 31 PAs of the district, only 18 PAS are connected with kachisi ( the capital of the district) with 70km </w:t>
      </w:r>
      <w:r>
        <w:rPr>
          <w:rFonts w:ascii="Times New Roman" w:hAnsi="Times New Roman" w:cs="Times New Roman"/>
          <w:sz w:val="24"/>
          <w:szCs w:val="24"/>
        </w:rPr>
        <w:t xml:space="preserve">dry </w:t>
      </w:r>
      <w:r w:rsidRPr="00C468D7">
        <w:rPr>
          <w:rFonts w:ascii="Times New Roman" w:hAnsi="Times New Roman" w:cs="Times New Roman"/>
          <w:sz w:val="24"/>
          <w:szCs w:val="24"/>
        </w:rPr>
        <w:t>weather road the remaining 13 PAs are inaccessible ( there is no rood connecting them with the capital of the district) in both weathers.</w:t>
      </w:r>
      <w:r>
        <w:rPr>
          <w:rFonts w:ascii="Times New Roman" w:hAnsi="Times New Roman" w:cs="Times New Roman"/>
          <w:sz w:val="24"/>
          <w:szCs w:val="24"/>
        </w:rPr>
        <w:t xml:space="preserve"> In general the road </w:t>
      </w:r>
      <w:r>
        <w:rPr>
          <w:rFonts w:ascii="Times New Roman" w:hAnsi="Times New Roman" w:cs="Times New Roman"/>
          <w:sz w:val="24"/>
          <w:szCs w:val="24"/>
        </w:rPr>
        <w:lastRenderedPageBreak/>
        <w:t xml:space="preserve">network of the district is poorly developed. The residents are not well accessed to social services.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3.2.6 Health services and Education Facilities.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According to Gindebert District Health Office report (2011), there is 1 district hospital, 4 Health centers, and 31 Health posts, where primary health extension service is provided by Health Extension Agents. All the 31 PAs have one health </w:t>
      </w:r>
      <w:r>
        <w:rPr>
          <w:rFonts w:ascii="Times New Roman" w:hAnsi="Times New Roman" w:cs="Times New Roman"/>
          <w:sz w:val="24"/>
          <w:szCs w:val="24"/>
        </w:rPr>
        <w:t>post and 2 female health extens</w:t>
      </w:r>
      <w:r w:rsidRPr="00C468D7">
        <w:rPr>
          <w:rFonts w:ascii="Times New Roman" w:hAnsi="Times New Roman" w:cs="Times New Roman"/>
          <w:sz w:val="24"/>
          <w:szCs w:val="24"/>
        </w:rPr>
        <w:t>ion agents.</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With respect to education facilities, elementary schools are fair in number. Almost all the 31 PAs have elementary schools. However, there are only 2 secondary schools and 1 technical school in the district, which meant to serve all students from different elementary schools in the district. Students in rural areas have difficulty in going school because of absence of secondary school nearby and there is dropout of students after elementary school for some student, particularly for females.</w:t>
      </w: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3.2.7</w:t>
      </w:r>
      <w:r w:rsidRPr="00C468D7">
        <w:rPr>
          <w:rFonts w:ascii="Times New Roman" w:hAnsi="Times New Roman" w:cs="Times New Roman"/>
          <w:b/>
          <w:sz w:val="24"/>
          <w:szCs w:val="24"/>
        </w:rPr>
        <w:t xml:space="preserve"> Other Social infrastructures</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With respect to other infrastructures there are Oromia International Bank (OIB) and Commercial Bank of Ethiopia (CBOE), 24</w:t>
      </w:r>
      <w:r>
        <w:rPr>
          <w:rFonts w:ascii="Times New Roman" w:hAnsi="Times New Roman" w:cs="Times New Roman"/>
          <w:sz w:val="24"/>
          <w:szCs w:val="24"/>
        </w:rPr>
        <w:t xml:space="preserve"> </w:t>
      </w:r>
      <w:r w:rsidRPr="00C468D7">
        <w:rPr>
          <w:rFonts w:ascii="Times New Roman" w:hAnsi="Times New Roman" w:cs="Times New Roman"/>
          <w:sz w:val="24"/>
          <w:szCs w:val="24"/>
        </w:rPr>
        <w:t>hours hydroelectric power supply, town water supply</w:t>
      </w:r>
      <w:r>
        <w:rPr>
          <w:rFonts w:ascii="Times New Roman" w:hAnsi="Times New Roman" w:cs="Times New Roman"/>
          <w:sz w:val="24"/>
          <w:szCs w:val="24"/>
        </w:rPr>
        <w:t xml:space="preserve"> one post office, and digital automatic telephone </w:t>
      </w:r>
      <w:r w:rsidRPr="00C468D7">
        <w:rPr>
          <w:rFonts w:ascii="Times New Roman" w:hAnsi="Times New Roman" w:cs="Times New Roman"/>
          <w:sz w:val="24"/>
          <w:szCs w:val="24"/>
        </w:rPr>
        <w:t xml:space="preserve">in the district capital Kachisi. </w:t>
      </w: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Pr="000D1EF0" w:rsidRDefault="00CF70F4" w:rsidP="00CF70F4">
      <w:pPr>
        <w:spacing w:line="480" w:lineRule="auto"/>
        <w:ind w:left="90"/>
        <w:rPr>
          <w:rFonts w:ascii="Times New Roman" w:hAnsi="Times New Roman" w:cs="Times New Roman"/>
          <w:b/>
          <w:sz w:val="40"/>
          <w:szCs w:val="40"/>
        </w:rPr>
      </w:pPr>
      <w:r>
        <w:rPr>
          <w:rFonts w:ascii="Times New Roman" w:hAnsi="Times New Roman" w:cs="Times New Roman"/>
          <w:b/>
          <w:sz w:val="24"/>
          <w:szCs w:val="24"/>
        </w:rPr>
        <w:lastRenderedPageBreak/>
        <w:t xml:space="preserve"> </w:t>
      </w:r>
      <w:r w:rsidRPr="000D1EF0">
        <w:rPr>
          <w:rFonts w:ascii="Times New Roman" w:hAnsi="Times New Roman" w:cs="Times New Roman"/>
          <w:b/>
          <w:sz w:val="40"/>
          <w:szCs w:val="40"/>
        </w:rPr>
        <w:t>CHAPTER FOUR</w:t>
      </w:r>
    </w:p>
    <w:p w:rsidR="00CF70F4" w:rsidRPr="00C468D7" w:rsidRDefault="00CF70F4" w:rsidP="00CF70F4">
      <w:pPr>
        <w:spacing w:line="480" w:lineRule="auto"/>
        <w:ind w:left="90"/>
        <w:rPr>
          <w:rFonts w:ascii="Times New Roman" w:hAnsi="Times New Roman" w:cs="Times New Roman"/>
          <w:b/>
          <w:sz w:val="24"/>
          <w:szCs w:val="24"/>
        </w:rPr>
      </w:pPr>
      <w:r>
        <w:rPr>
          <w:rFonts w:ascii="Times New Roman" w:hAnsi="Times New Roman" w:cs="Times New Roman"/>
          <w:b/>
          <w:sz w:val="24"/>
          <w:szCs w:val="24"/>
        </w:rPr>
        <w:t xml:space="preserve"> 4. </w:t>
      </w:r>
      <w:r w:rsidRPr="00C468D7">
        <w:rPr>
          <w:rFonts w:ascii="Times New Roman" w:hAnsi="Times New Roman" w:cs="Times New Roman"/>
          <w:b/>
          <w:sz w:val="24"/>
          <w:szCs w:val="24"/>
        </w:rPr>
        <w:t>METHODOLOGY</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4.1. Selection of the study Area</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district, “</w:t>
      </w:r>
      <w:r w:rsidRPr="00EB70E4">
        <w:rPr>
          <w:rFonts w:ascii="Times New Roman" w:hAnsi="Times New Roman" w:cs="Times New Roman"/>
          <w:b/>
          <w:sz w:val="24"/>
          <w:szCs w:val="24"/>
        </w:rPr>
        <w:t>Gindeberat”</w:t>
      </w:r>
      <w:r w:rsidRPr="00C468D7">
        <w:rPr>
          <w:rFonts w:ascii="Times New Roman" w:hAnsi="Times New Roman" w:cs="Times New Roman"/>
          <w:sz w:val="24"/>
          <w:szCs w:val="24"/>
        </w:rPr>
        <w:t>, was selected purposively because of the following reason:</w:t>
      </w:r>
    </w:p>
    <w:p w:rsidR="00CF70F4" w:rsidRPr="00C468D7" w:rsidRDefault="00CF70F4" w:rsidP="00CF70F4">
      <w:pPr>
        <w:pStyle w:val="ListParagraph"/>
        <w:numPr>
          <w:ilvl w:val="0"/>
          <w:numId w:val="3"/>
        </w:numPr>
        <w:spacing w:line="480" w:lineRule="auto"/>
        <w:ind w:left="630"/>
        <w:jc w:val="both"/>
        <w:rPr>
          <w:rFonts w:ascii="Times New Roman" w:hAnsi="Times New Roman" w:cs="Times New Roman"/>
          <w:sz w:val="24"/>
          <w:szCs w:val="24"/>
        </w:rPr>
      </w:pPr>
      <w:r w:rsidRPr="00C468D7">
        <w:rPr>
          <w:rFonts w:ascii="Times New Roman" w:hAnsi="Times New Roman" w:cs="Times New Roman"/>
          <w:sz w:val="24"/>
          <w:szCs w:val="24"/>
        </w:rPr>
        <w:t xml:space="preserve">The deforestation and de-vegetation process that are being carried –out overtime in different part of the district have resulted in reducing the vegetation, formation of active gullies and landslide. </w:t>
      </w:r>
    </w:p>
    <w:p w:rsidR="00CF70F4" w:rsidRPr="00C468D7" w:rsidRDefault="00CF70F4" w:rsidP="00CF70F4">
      <w:pPr>
        <w:pStyle w:val="ListParagraph"/>
        <w:numPr>
          <w:ilvl w:val="0"/>
          <w:numId w:val="3"/>
        </w:numPr>
        <w:spacing w:line="480" w:lineRule="auto"/>
        <w:ind w:left="630"/>
        <w:jc w:val="both"/>
        <w:rPr>
          <w:rFonts w:ascii="Times New Roman" w:hAnsi="Times New Roman" w:cs="Times New Roman"/>
          <w:sz w:val="24"/>
          <w:szCs w:val="24"/>
        </w:rPr>
      </w:pPr>
      <w:r w:rsidRPr="00C468D7">
        <w:rPr>
          <w:rFonts w:ascii="Times New Roman" w:hAnsi="Times New Roman" w:cs="Times New Roman"/>
          <w:sz w:val="24"/>
          <w:szCs w:val="24"/>
        </w:rPr>
        <w:t xml:space="preserve">There is no wise </w:t>
      </w:r>
      <w:r>
        <w:rPr>
          <w:rFonts w:ascii="Times New Roman" w:hAnsi="Times New Roman" w:cs="Times New Roman"/>
          <w:sz w:val="24"/>
          <w:szCs w:val="24"/>
        </w:rPr>
        <w:t>u</w:t>
      </w:r>
      <w:r w:rsidRPr="00C468D7">
        <w:rPr>
          <w:rFonts w:ascii="Times New Roman" w:hAnsi="Times New Roman" w:cs="Times New Roman"/>
          <w:sz w:val="24"/>
          <w:szCs w:val="24"/>
        </w:rPr>
        <w:t xml:space="preserve">tilization of land and significant soil conservation activities in the district. Hence there is increased washing away of the fertile top soil by erosion, relative to the other part of the oromia region. </w:t>
      </w:r>
    </w:p>
    <w:p w:rsidR="00CF70F4" w:rsidRPr="00C468D7" w:rsidRDefault="00CF70F4" w:rsidP="00CF70F4">
      <w:pPr>
        <w:pStyle w:val="ListParagraph"/>
        <w:numPr>
          <w:ilvl w:val="0"/>
          <w:numId w:val="3"/>
        </w:numPr>
        <w:spacing w:line="480" w:lineRule="auto"/>
        <w:ind w:left="630"/>
        <w:jc w:val="both"/>
        <w:rPr>
          <w:rFonts w:ascii="Times New Roman" w:hAnsi="Times New Roman" w:cs="Times New Roman"/>
          <w:sz w:val="24"/>
          <w:szCs w:val="24"/>
        </w:rPr>
      </w:pPr>
      <w:r w:rsidRPr="00C468D7">
        <w:rPr>
          <w:rFonts w:ascii="Times New Roman" w:hAnsi="Times New Roman" w:cs="Times New Roman"/>
          <w:sz w:val="24"/>
          <w:szCs w:val="24"/>
        </w:rPr>
        <w:t xml:space="preserve">Like other part of the country there is no concentrated interventions in the district by both governmental and non-governmental agencies in soil and water conservation activities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4.2. Sampling Techniques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 two –stage random sampling procedure was adopted for the selection of the sample respondents. In the first stage four peasant association (PAs) were purposefully selected on the basis of their representativeness of the districts’ two agro climatic zone (middle high land and lowland) and the severity of soil erosion.</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four PAs selected were</w:t>
      </w:r>
      <w:r>
        <w:rPr>
          <w:rFonts w:ascii="Times New Roman" w:hAnsi="Times New Roman" w:cs="Times New Roman"/>
          <w:sz w:val="24"/>
          <w:szCs w:val="24"/>
        </w:rPr>
        <w:t xml:space="preserve"> Kiltu Senbeta Akale, Kiltu Gura Gijo, Gemeda Minea</w:t>
      </w:r>
      <w:r w:rsidRPr="00C468D7">
        <w:rPr>
          <w:rFonts w:ascii="Times New Roman" w:hAnsi="Times New Roman" w:cs="Times New Roman"/>
          <w:sz w:val="24"/>
          <w:szCs w:val="24"/>
        </w:rPr>
        <w:t xml:space="preserve"> and</w:t>
      </w:r>
      <w:r>
        <w:rPr>
          <w:rFonts w:ascii="Times New Roman" w:hAnsi="Times New Roman" w:cs="Times New Roman"/>
          <w:sz w:val="24"/>
          <w:szCs w:val="24"/>
        </w:rPr>
        <w:t xml:space="preserve"> Gemeda Amdo</w:t>
      </w:r>
      <w:r w:rsidRPr="00C468D7">
        <w:rPr>
          <w:rFonts w:ascii="Times New Roman" w:hAnsi="Times New Roman" w:cs="Times New Roman"/>
          <w:sz w:val="24"/>
          <w:szCs w:val="24"/>
        </w:rPr>
        <w:t>. In the second stage, farmers in the four sampled PAs were listed down. Given the limited resource and time a total of 100 farm households were selected randomly using probability proportional to sample size sampling technique. (Table</w:t>
      </w:r>
      <w:r>
        <w:rPr>
          <w:rFonts w:ascii="Times New Roman" w:hAnsi="Times New Roman" w:cs="Times New Roman"/>
          <w:sz w:val="24"/>
          <w:szCs w:val="24"/>
        </w:rPr>
        <w:t xml:space="preserve"> 5)</w:t>
      </w:r>
    </w:p>
    <w:p w:rsidR="00CF70F4" w:rsidRPr="00C468D7" w:rsidRDefault="00CF70F4" w:rsidP="00CF70F4">
      <w:pPr>
        <w:spacing w:line="480" w:lineRule="auto"/>
        <w:ind w:left="90"/>
        <w:jc w:val="both"/>
        <w:rPr>
          <w:rFonts w:ascii="Times New Roman" w:hAnsi="Times New Roman" w:cs="Times New Roman"/>
          <w:sz w:val="24"/>
          <w:szCs w:val="24"/>
        </w:rPr>
      </w:pPr>
      <w:r w:rsidRPr="00EB70E4">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5. </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Number of households and sample size </w:t>
      </w:r>
    </w:p>
    <w:tbl>
      <w:tblPr>
        <w:tblStyle w:val="TableGrid"/>
        <w:tblW w:w="0" w:type="auto"/>
        <w:tblInd w:w="108" w:type="dxa"/>
        <w:tblLook w:val="04A0"/>
      </w:tblPr>
      <w:tblGrid>
        <w:gridCol w:w="720"/>
        <w:gridCol w:w="2364"/>
        <w:gridCol w:w="3192"/>
        <w:gridCol w:w="3192"/>
      </w:tblGrid>
      <w:tr w:rsidR="00CF70F4" w:rsidRPr="00C468D7" w:rsidTr="00B550FD">
        <w:tc>
          <w:tcPr>
            <w:tcW w:w="720" w:type="dxa"/>
            <w:tcBorders>
              <w:top w:val="single" w:sz="4" w:space="0" w:color="auto"/>
              <w:right w:val="single" w:sz="4" w:space="0" w:color="auto"/>
            </w:tcBorders>
          </w:tcPr>
          <w:p w:rsidR="00CF70F4" w:rsidRPr="00EB70E4" w:rsidRDefault="00CF70F4" w:rsidP="00B550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S/No</w:t>
            </w:r>
          </w:p>
        </w:tc>
        <w:tc>
          <w:tcPr>
            <w:tcW w:w="2364" w:type="dxa"/>
            <w:tcBorders>
              <w:top w:val="single" w:sz="4" w:space="0" w:color="auto"/>
              <w:left w:val="single" w:sz="4" w:space="0" w:color="auto"/>
            </w:tcBorders>
          </w:tcPr>
          <w:p w:rsidR="00CF70F4" w:rsidRPr="00EB70E4" w:rsidRDefault="00CF70F4" w:rsidP="00B550FD">
            <w:pPr>
              <w:spacing w:after="0" w:line="480" w:lineRule="auto"/>
              <w:jc w:val="center"/>
              <w:rPr>
                <w:rFonts w:ascii="Times New Roman" w:hAnsi="Times New Roman" w:cs="Times New Roman"/>
                <w:b/>
                <w:sz w:val="24"/>
                <w:szCs w:val="24"/>
              </w:rPr>
            </w:pPr>
            <w:r w:rsidRPr="00EB70E4">
              <w:rPr>
                <w:rFonts w:ascii="Times New Roman" w:hAnsi="Times New Roman" w:cs="Times New Roman"/>
                <w:b/>
                <w:sz w:val="24"/>
                <w:szCs w:val="24"/>
              </w:rPr>
              <w:t>PAs</w:t>
            </w:r>
          </w:p>
        </w:tc>
        <w:tc>
          <w:tcPr>
            <w:tcW w:w="3192" w:type="dxa"/>
          </w:tcPr>
          <w:p w:rsidR="00CF70F4" w:rsidRPr="00EB70E4" w:rsidRDefault="00CF70F4" w:rsidP="00B550FD">
            <w:pPr>
              <w:spacing w:line="480" w:lineRule="auto"/>
              <w:ind w:left="90"/>
              <w:jc w:val="center"/>
              <w:rPr>
                <w:rFonts w:ascii="Times New Roman" w:hAnsi="Times New Roman" w:cs="Times New Roman"/>
                <w:b/>
                <w:sz w:val="24"/>
                <w:szCs w:val="24"/>
              </w:rPr>
            </w:pPr>
            <w:r w:rsidRPr="00EB70E4">
              <w:rPr>
                <w:rFonts w:ascii="Times New Roman" w:hAnsi="Times New Roman" w:cs="Times New Roman"/>
                <w:b/>
                <w:sz w:val="24"/>
                <w:szCs w:val="24"/>
              </w:rPr>
              <w:t>Total number of households</w:t>
            </w:r>
          </w:p>
        </w:tc>
        <w:tc>
          <w:tcPr>
            <w:tcW w:w="3192" w:type="dxa"/>
          </w:tcPr>
          <w:p w:rsidR="00CF70F4" w:rsidRPr="00EB70E4" w:rsidRDefault="00CF70F4" w:rsidP="00B550FD">
            <w:pPr>
              <w:spacing w:line="480" w:lineRule="auto"/>
              <w:ind w:left="90"/>
              <w:jc w:val="center"/>
              <w:rPr>
                <w:rFonts w:ascii="Times New Roman" w:hAnsi="Times New Roman" w:cs="Times New Roman"/>
                <w:b/>
                <w:sz w:val="24"/>
                <w:szCs w:val="24"/>
              </w:rPr>
            </w:pPr>
            <w:r w:rsidRPr="00EB70E4">
              <w:rPr>
                <w:rFonts w:ascii="Times New Roman" w:hAnsi="Times New Roman" w:cs="Times New Roman"/>
                <w:b/>
                <w:sz w:val="24"/>
                <w:szCs w:val="24"/>
              </w:rPr>
              <w:t>Sampled households</w:t>
            </w:r>
          </w:p>
        </w:tc>
      </w:tr>
      <w:tr w:rsidR="00CF70F4" w:rsidRPr="00C468D7" w:rsidTr="00B550FD">
        <w:tc>
          <w:tcPr>
            <w:tcW w:w="720"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1</w:t>
            </w:r>
          </w:p>
        </w:tc>
        <w:tc>
          <w:tcPr>
            <w:tcW w:w="2364" w:type="dxa"/>
            <w:tcBorders>
              <w:left w:val="single" w:sz="4" w:space="0" w:color="auto"/>
            </w:tcBorders>
          </w:tcPr>
          <w:p w:rsidR="00CF70F4" w:rsidRPr="00C468D7" w:rsidRDefault="00CF70F4" w:rsidP="00B550FD">
            <w:pPr>
              <w:spacing w:after="0" w:line="480" w:lineRule="auto"/>
              <w:ind w:left="102"/>
              <w:jc w:val="both"/>
              <w:rPr>
                <w:rFonts w:ascii="Times New Roman" w:hAnsi="Times New Roman" w:cs="Times New Roman"/>
                <w:sz w:val="24"/>
                <w:szCs w:val="24"/>
              </w:rPr>
            </w:pPr>
            <w:r w:rsidRPr="00C468D7">
              <w:rPr>
                <w:rFonts w:ascii="Times New Roman" w:hAnsi="Times New Roman" w:cs="Times New Roman"/>
                <w:sz w:val="24"/>
                <w:szCs w:val="24"/>
              </w:rPr>
              <w:t>Kiltu Senbeta Akale</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154</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23</w:t>
            </w:r>
          </w:p>
        </w:tc>
      </w:tr>
      <w:tr w:rsidR="00CF70F4" w:rsidRPr="00C468D7" w:rsidTr="00B550FD">
        <w:tc>
          <w:tcPr>
            <w:tcW w:w="720"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2</w:t>
            </w:r>
          </w:p>
        </w:tc>
        <w:tc>
          <w:tcPr>
            <w:tcW w:w="2364" w:type="dxa"/>
            <w:tcBorders>
              <w:left w:val="single" w:sz="4" w:space="0" w:color="auto"/>
            </w:tcBorders>
          </w:tcPr>
          <w:p w:rsidR="00CF70F4" w:rsidRPr="00C468D7" w:rsidRDefault="00CF70F4" w:rsidP="00B550FD">
            <w:pPr>
              <w:spacing w:after="0" w:line="480" w:lineRule="auto"/>
              <w:ind w:left="42"/>
              <w:jc w:val="both"/>
              <w:rPr>
                <w:rFonts w:ascii="Times New Roman" w:hAnsi="Times New Roman" w:cs="Times New Roman"/>
                <w:sz w:val="24"/>
                <w:szCs w:val="24"/>
              </w:rPr>
            </w:pPr>
            <w:r w:rsidRPr="00C468D7">
              <w:rPr>
                <w:rFonts w:ascii="Times New Roman" w:hAnsi="Times New Roman" w:cs="Times New Roman"/>
                <w:sz w:val="24"/>
                <w:szCs w:val="24"/>
              </w:rPr>
              <w:t xml:space="preserve">Kiltu Gura Gijo </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196</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29</w:t>
            </w:r>
          </w:p>
        </w:tc>
      </w:tr>
      <w:tr w:rsidR="00CF70F4" w:rsidRPr="00C468D7" w:rsidTr="00B550FD">
        <w:tc>
          <w:tcPr>
            <w:tcW w:w="720"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3</w:t>
            </w:r>
          </w:p>
        </w:tc>
        <w:tc>
          <w:tcPr>
            <w:tcW w:w="2364" w:type="dxa"/>
            <w:tcBorders>
              <w:left w:val="single" w:sz="4" w:space="0" w:color="auto"/>
            </w:tcBorders>
          </w:tcPr>
          <w:p w:rsidR="00CF70F4" w:rsidRPr="00C468D7" w:rsidRDefault="00CF70F4" w:rsidP="00B550FD">
            <w:pPr>
              <w:spacing w:after="0" w:line="480" w:lineRule="auto"/>
              <w:ind w:left="42"/>
              <w:jc w:val="both"/>
              <w:rPr>
                <w:rFonts w:ascii="Times New Roman" w:hAnsi="Times New Roman" w:cs="Times New Roman"/>
                <w:sz w:val="24"/>
                <w:szCs w:val="24"/>
              </w:rPr>
            </w:pPr>
            <w:r w:rsidRPr="00C468D7">
              <w:rPr>
                <w:rFonts w:ascii="Times New Roman" w:hAnsi="Times New Roman" w:cs="Times New Roman"/>
                <w:sz w:val="24"/>
                <w:szCs w:val="24"/>
              </w:rPr>
              <w:t xml:space="preserve">Gemeda Minea </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174</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26</w:t>
            </w:r>
          </w:p>
        </w:tc>
      </w:tr>
      <w:tr w:rsidR="00CF70F4" w:rsidRPr="00C468D7" w:rsidTr="00B550FD">
        <w:tc>
          <w:tcPr>
            <w:tcW w:w="720"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4</w:t>
            </w:r>
          </w:p>
        </w:tc>
        <w:tc>
          <w:tcPr>
            <w:tcW w:w="2364" w:type="dxa"/>
            <w:tcBorders>
              <w:left w:val="single" w:sz="4" w:space="0" w:color="auto"/>
            </w:tcBorders>
          </w:tcPr>
          <w:p w:rsidR="00CF70F4" w:rsidRPr="00C468D7" w:rsidRDefault="00CF70F4" w:rsidP="00B550FD">
            <w:pPr>
              <w:spacing w:after="0" w:line="480" w:lineRule="auto"/>
              <w:ind w:left="42"/>
              <w:jc w:val="both"/>
              <w:rPr>
                <w:rFonts w:ascii="Times New Roman" w:hAnsi="Times New Roman" w:cs="Times New Roman"/>
                <w:sz w:val="24"/>
                <w:szCs w:val="24"/>
              </w:rPr>
            </w:pPr>
            <w:r w:rsidRPr="00C468D7">
              <w:rPr>
                <w:rFonts w:ascii="Times New Roman" w:hAnsi="Times New Roman" w:cs="Times New Roman"/>
                <w:sz w:val="24"/>
                <w:szCs w:val="24"/>
              </w:rPr>
              <w:t xml:space="preserve">Gemeda Amdo </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147</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22</w:t>
            </w:r>
          </w:p>
        </w:tc>
      </w:tr>
      <w:tr w:rsidR="00CF70F4" w:rsidRPr="00C468D7" w:rsidTr="00B550FD">
        <w:tc>
          <w:tcPr>
            <w:tcW w:w="720" w:type="dxa"/>
            <w:tcBorders>
              <w:right w:val="single" w:sz="4" w:space="0" w:color="auto"/>
            </w:tcBorders>
          </w:tcPr>
          <w:p w:rsidR="00CF70F4" w:rsidRPr="00EB70E4" w:rsidRDefault="00CF70F4" w:rsidP="00B550FD">
            <w:pPr>
              <w:spacing w:line="480" w:lineRule="auto"/>
              <w:ind w:left="90"/>
              <w:jc w:val="both"/>
              <w:rPr>
                <w:rFonts w:ascii="Times New Roman" w:hAnsi="Times New Roman" w:cs="Times New Roman"/>
                <w:b/>
                <w:sz w:val="24"/>
                <w:szCs w:val="24"/>
              </w:rPr>
            </w:pPr>
          </w:p>
        </w:tc>
        <w:tc>
          <w:tcPr>
            <w:tcW w:w="2364" w:type="dxa"/>
            <w:tcBorders>
              <w:left w:val="single" w:sz="4" w:space="0" w:color="auto"/>
            </w:tcBorders>
          </w:tcPr>
          <w:p w:rsidR="00CF70F4" w:rsidRPr="00EB70E4" w:rsidRDefault="00CF70F4" w:rsidP="00B550FD">
            <w:pPr>
              <w:spacing w:after="0" w:line="480" w:lineRule="auto"/>
              <w:ind w:left="162"/>
              <w:rPr>
                <w:rFonts w:ascii="Times New Roman" w:hAnsi="Times New Roman" w:cs="Times New Roman"/>
                <w:b/>
                <w:sz w:val="24"/>
                <w:szCs w:val="24"/>
              </w:rPr>
            </w:pPr>
            <w:r w:rsidRPr="00EB70E4">
              <w:rPr>
                <w:rFonts w:ascii="Times New Roman" w:hAnsi="Times New Roman" w:cs="Times New Roman"/>
                <w:b/>
                <w:sz w:val="24"/>
                <w:szCs w:val="24"/>
              </w:rPr>
              <w:t xml:space="preserve">Total </w:t>
            </w:r>
          </w:p>
        </w:tc>
        <w:tc>
          <w:tcPr>
            <w:tcW w:w="3192" w:type="dxa"/>
          </w:tcPr>
          <w:p w:rsidR="00CF70F4" w:rsidRPr="00EB70E4" w:rsidRDefault="00CF70F4" w:rsidP="00B550FD">
            <w:pPr>
              <w:spacing w:line="480" w:lineRule="auto"/>
              <w:ind w:left="90"/>
              <w:jc w:val="both"/>
              <w:rPr>
                <w:rFonts w:ascii="Times New Roman" w:hAnsi="Times New Roman" w:cs="Times New Roman"/>
                <w:b/>
                <w:sz w:val="24"/>
                <w:szCs w:val="24"/>
              </w:rPr>
            </w:pPr>
            <w:r w:rsidRPr="00EB70E4">
              <w:rPr>
                <w:rFonts w:ascii="Times New Roman" w:hAnsi="Times New Roman" w:cs="Times New Roman"/>
                <w:b/>
                <w:sz w:val="24"/>
                <w:szCs w:val="24"/>
              </w:rPr>
              <w:t>671</w:t>
            </w:r>
          </w:p>
        </w:tc>
        <w:tc>
          <w:tcPr>
            <w:tcW w:w="3192" w:type="dxa"/>
          </w:tcPr>
          <w:p w:rsidR="00CF70F4" w:rsidRPr="00EB70E4" w:rsidRDefault="00CF70F4" w:rsidP="00B550FD">
            <w:pPr>
              <w:spacing w:line="480" w:lineRule="auto"/>
              <w:ind w:left="90"/>
              <w:jc w:val="both"/>
              <w:rPr>
                <w:rFonts w:ascii="Times New Roman" w:hAnsi="Times New Roman" w:cs="Times New Roman"/>
                <w:b/>
                <w:sz w:val="24"/>
                <w:szCs w:val="24"/>
              </w:rPr>
            </w:pPr>
            <w:r w:rsidRPr="00EB70E4">
              <w:rPr>
                <w:rFonts w:ascii="Times New Roman" w:hAnsi="Times New Roman" w:cs="Times New Roman"/>
                <w:b/>
                <w:sz w:val="24"/>
                <w:szCs w:val="24"/>
              </w:rPr>
              <w:t>100</w:t>
            </w:r>
          </w:p>
        </w:tc>
      </w:tr>
    </w:tbl>
    <w:p w:rsidR="00CF70F4" w:rsidRPr="00C468D7" w:rsidRDefault="00CF70F4" w:rsidP="00CF70F4">
      <w:pPr>
        <w:spacing w:line="480" w:lineRule="auto"/>
        <w:jc w:val="both"/>
        <w:rPr>
          <w:rFonts w:ascii="Times New Roman" w:hAnsi="Times New Roman" w:cs="Times New Roman"/>
          <w:sz w:val="24"/>
          <w:szCs w:val="24"/>
        </w:rPr>
      </w:pPr>
      <w:r w:rsidRPr="00EB70E4">
        <w:rPr>
          <w:rFonts w:ascii="Times New Roman" w:hAnsi="Times New Roman" w:cs="Times New Roman"/>
          <w:b/>
          <w:sz w:val="24"/>
          <w:szCs w:val="24"/>
        </w:rPr>
        <w:t>Source:</w:t>
      </w:r>
      <w:r w:rsidRPr="00C468D7">
        <w:rPr>
          <w:rFonts w:ascii="Times New Roman" w:hAnsi="Times New Roman" w:cs="Times New Roman"/>
          <w:sz w:val="24"/>
          <w:szCs w:val="24"/>
        </w:rPr>
        <w:t xml:space="preserve"> Gindeberet District Mi</w:t>
      </w:r>
      <w:r>
        <w:rPr>
          <w:rFonts w:ascii="Times New Roman" w:hAnsi="Times New Roman" w:cs="Times New Roman"/>
          <w:sz w:val="24"/>
          <w:szCs w:val="24"/>
        </w:rPr>
        <w:t>ni</w:t>
      </w:r>
      <w:r w:rsidRPr="00C468D7">
        <w:rPr>
          <w:rFonts w:ascii="Times New Roman" w:hAnsi="Times New Roman" w:cs="Times New Roman"/>
          <w:sz w:val="24"/>
          <w:szCs w:val="24"/>
        </w:rPr>
        <w:t xml:space="preserve">stry of Agricultural development </w:t>
      </w:r>
      <w:r>
        <w:rPr>
          <w:rFonts w:ascii="Times New Roman" w:hAnsi="Times New Roman" w:cs="Times New Roman"/>
          <w:sz w:val="24"/>
          <w:szCs w:val="24"/>
        </w:rPr>
        <w:t xml:space="preserve">office </w:t>
      </w:r>
      <w:r w:rsidRPr="00C468D7">
        <w:rPr>
          <w:rFonts w:ascii="Times New Roman" w:hAnsi="Times New Roman" w:cs="Times New Roman"/>
          <w:sz w:val="24"/>
          <w:szCs w:val="24"/>
        </w:rPr>
        <w:t xml:space="preserve">2011 own computation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4.3. Methods of data collection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Both primary and secondary data were used in this study. The primary data pertaining to the year 2011 were collected from sample respondents through a structured questionnaire, which was designed to generate data on some social, institutional and economic variable</w:t>
      </w:r>
      <w:r>
        <w:rPr>
          <w:rFonts w:ascii="Times New Roman" w:hAnsi="Times New Roman" w:cs="Times New Roman"/>
          <w:sz w:val="24"/>
          <w:szCs w:val="24"/>
        </w:rPr>
        <w:t>s</w:t>
      </w:r>
      <w:r w:rsidRPr="00C468D7">
        <w:rPr>
          <w:rFonts w:ascii="Times New Roman" w:hAnsi="Times New Roman" w:cs="Times New Roman"/>
          <w:sz w:val="24"/>
          <w:szCs w:val="24"/>
        </w:rPr>
        <w:t xml:space="preserve"> that were supposed to be important for the study. The enumerators who speak the local language (oromifa) were recruited from</w:t>
      </w:r>
      <w:r>
        <w:rPr>
          <w:rFonts w:ascii="Times New Roman" w:hAnsi="Times New Roman" w:cs="Times New Roman"/>
          <w:sz w:val="24"/>
          <w:szCs w:val="24"/>
        </w:rPr>
        <w:t xml:space="preserve"> among </w:t>
      </w:r>
      <w:r w:rsidRPr="00C468D7">
        <w:rPr>
          <w:rFonts w:ascii="Times New Roman" w:hAnsi="Times New Roman" w:cs="Times New Roman"/>
          <w:sz w:val="24"/>
          <w:szCs w:val="24"/>
        </w:rPr>
        <w:t xml:space="preserve">Agricultural </w:t>
      </w:r>
      <w:r>
        <w:rPr>
          <w:rFonts w:ascii="Times New Roman" w:hAnsi="Times New Roman" w:cs="Times New Roman"/>
          <w:sz w:val="24"/>
          <w:szCs w:val="24"/>
        </w:rPr>
        <w:t>D</w:t>
      </w:r>
      <w:r w:rsidRPr="00C468D7">
        <w:rPr>
          <w:rFonts w:ascii="Times New Roman" w:hAnsi="Times New Roman" w:cs="Times New Roman"/>
          <w:sz w:val="24"/>
          <w:szCs w:val="24"/>
        </w:rPr>
        <w:t>evelopment Agents of the study area and were trained on methods of data collection and interviewing techniques. Field trips were made before the actual survey</w:t>
      </w:r>
      <w:r>
        <w:rPr>
          <w:rFonts w:ascii="Times New Roman" w:hAnsi="Times New Roman" w:cs="Times New Roman"/>
          <w:sz w:val="24"/>
          <w:szCs w:val="24"/>
        </w:rPr>
        <w:t xml:space="preserve"> is under taken </w:t>
      </w:r>
      <w:r w:rsidRPr="00C468D7">
        <w:rPr>
          <w:rFonts w:ascii="Times New Roman" w:hAnsi="Times New Roman" w:cs="Times New Roman"/>
          <w:sz w:val="24"/>
          <w:szCs w:val="24"/>
        </w:rPr>
        <w:t xml:space="preserve">to observe the overall features of the selected PAs and to select farmers to be interviewed using lists taken from respective PAs offices. The questionnaire was pre tested and its content was refined on the basis of the results obtained during the pre-test. With regard to the collection of primary data, it was done in two different ways: trained enumerators held interview with sample farms using the structured questionnaire, and the </w:t>
      </w:r>
      <w:r w:rsidRPr="00C468D7">
        <w:rPr>
          <w:rFonts w:ascii="Times New Roman" w:hAnsi="Times New Roman" w:cs="Times New Roman"/>
          <w:sz w:val="24"/>
          <w:szCs w:val="24"/>
        </w:rPr>
        <w:lastRenderedPageBreak/>
        <w:t>researche</w:t>
      </w:r>
      <w:r>
        <w:rPr>
          <w:rFonts w:ascii="Times New Roman" w:hAnsi="Times New Roman" w:cs="Times New Roman"/>
          <w:sz w:val="24"/>
          <w:szCs w:val="24"/>
        </w:rPr>
        <w:t>r</w:t>
      </w:r>
      <w:r w:rsidRPr="00C468D7">
        <w:rPr>
          <w:rFonts w:ascii="Times New Roman" w:hAnsi="Times New Roman" w:cs="Times New Roman"/>
          <w:sz w:val="24"/>
          <w:szCs w:val="24"/>
        </w:rPr>
        <w:t xml:space="preserve"> made personal observations and</w:t>
      </w:r>
      <w:r>
        <w:rPr>
          <w:rFonts w:ascii="Times New Roman" w:hAnsi="Times New Roman" w:cs="Times New Roman"/>
          <w:sz w:val="24"/>
          <w:szCs w:val="24"/>
        </w:rPr>
        <w:t xml:space="preserve"> had made </w:t>
      </w:r>
      <w:r w:rsidRPr="00C468D7">
        <w:rPr>
          <w:rFonts w:ascii="Times New Roman" w:hAnsi="Times New Roman" w:cs="Times New Roman"/>
          <w:sz w:val="24"/>
          <w:szCs w:val="24"/>
        </w:rPr>
        <w:t>informal discussion with farmers, agricultural officials and local development agents on issue</w:t>
      </w:r>
      <w:r>
        <w:rPr>
          <w:rFonts w:ascii="Times New Roman" w:hAnsi="Times New Roman" w:cs="Times New Roman"/>
          <w:sz w:val="24"/>
          <w:szCs w:val="24"/>
        </w:rPr>
        <w:t>s such as current practices in r</w:t>
      </w:r>
      <w:r w:rsidRPr="00C468D7">
        <w:rPr>
          <w:rFonts w:ascii="Times New Roman" w:hAnsi="Times New Roman" w:cs="Times New Roman"/>
          <w:sz w:val="24"/>
          <w:szCs w:val="24"/>
        </w:rPr>
        <w:t>elation to soil conservation, agricultural production systems and the constrain</w:t>
      </w:r>
      <w:r>
        <w:rPr>
          <w:rFonts w:ascii="Times New Roman" w:hAnsi="Times New Roman" w:cs="Times New Roman"/>
          <w:sz w:val="24"/>
          <w:szCs w:val="24"/>
        </w:rPr>
        <w:t>t</w:t>
      </w:r>
      <w:r w:rsidRPr="00C468D7">
        <w:rPr>
          <w:rFonts w:ascii="Times New Roman" w:hAnsi="Times New Roman" w:cs="Times New Roman"/>
          <w:sz w:val="24"/>
          <w:szCs w:val="24"/>
        </w:rPr>
        <w:t>s with the sector. Continu</w:t>
      </w:r>
      <w:r>
        <w:rPr>
          <w:rFonts w:ascii="Times New Roman" w:hAnsi="Times New Roman" w:cs="Times New Roman"/>
          <w:sz w:val="24"/>
          <w:szCs w:val="24"/>
        </w:rPr>
        <w:t>ou</w:t>
      </w:r>
      <w:r w:rsidRPr="00C468D7">
        <w:rPr>
          <w:rFonts w:ascii="Times New Roman" w:hAnsi="Times New Roman" w:cs="Times New Roman"/>
          <w:sz w:val="24"/>
          <w:szCs w:val="24"/>
        </w:rPr>
        <w:t>s supervision was also made to reduce error during the data collection and to correct possible errors right on the spot. Secondary data were obtained from vari</w:t>
      </w:r>
      <w:r>
        <w:rPr>
          <w:rFonts w:ascii="Times New Roman" w:hAnsi="Times New Roman" w:cs="Times New Roman"/>
          <w:sz w:val="24"/>
          <w:szCs w:val="24"/>
        </w:rPr>
        <w:t>ous sources such as reports of M</w:t>
      </w:r>
      <w:r w:rsidRPr="00C468D7">
        <w:rPr>
          <w:rFonts w:ascii="Times New Roman" w:hAnsi="Times New Roman" w:cs="Times New Roman"/>
          <w:sz w:val="24"/>
          <w:szCs w:val="24"/>
        </w:rPr>
        <w:t xml:space="preserve">inistry of Agriculture (MOA) at different levels, Maps, NGOs and other published and unpublished materials, which were found to be relevant for the study.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4.4. Methods of Data Analysis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It is hypothesized that the decision to participate in environmental schemes is influenced by a set of explanatory variables. However, the choice of these variables often lacked a firm theoretical basis. Much of the research on the </w:t>
      </w:r>
      <w:r>
        <w:rPr>
          <w:rFonts w:ascii="Times New Roman" w:hAnsi="Times New Roman" w:cs="Times New Roman"/>
          <w:sz w:val="24"/>
          <w:szCs w:val="24"/>
        </w:rPr>
        <w:t>role</w:t>
      </w:r>
      <w:r w:rsidRPr="00C468D7">
        <w:rPr>
          <w:rFonts w:ascii="Times New Roman" w:hAnsi="Times New Roman" w:cs="Times New Roman"/>
          <w:sz w:val="24"/>
          <w:szCs w:val="24"/>
        </w:rPr>
        <w:t xml:space="preserve"> of environmental schemes have </w:t>
      </w:r>
      <w:r>
        <w:rPr>
          <w:rFonts w:ascii="Times New Roman" w:hAnsi="Times New Roman" w:cs="Times New Roman"/>
          <w:sz w:val="24"/>
          <w:szCs w:val="24"/>
        </w:rPr>
        <w:t xml:space="preserve">addressed </w:t>
      </w:r>
      <w:r w:rsidRPr="00C468D7">
        <w:rPr>
          <w:rFonts w:ascii="Times New Roman" w:hAnsi="Times New Roman" w:cs="Times New Roman"/>
          <w:sz w:val="24"/>
          <w:szCs w:val="24"/>
        </w:rPr>
        <w:t>farmer</w:t>
      </w:r>
      <w:r>
        <w:rPr>
          <w:rFonts w:ascii="Times New Roman" w:hAnsi="Times New Roman" w:cs="Times New Roman"/>
          <w:sz w:val="24"/>
          <w:szCs w:val="24"/>
        </w:rPr>
        <w:t>’s</w:t>
      </w:r>
      <w:r w:rsidRPr="00C468D7">
        <w:rPr>
          <w:rFonts w:ascii="Times New Roman" w:hAnsi="Times New Roman" w:cs="Times New Roman"/>
          <w:sz w:val="24"/>
          <w:szCs w:val="24"/>
        </w:rPr>
        <w:t xml:space="preserve"> behavior in relation to policy objectives and farming context. In general, decision </w:t>
      </w:r>
      <w:r>
        <w:rPr>
          <w:rFonts w:ascii="Times New Roman" w:hAnsi="Times New Roman" w:cs="Times New Roman"/>
          <w:sz w:val="24"/>
          <w:szCs w:val="24"/>
        </w:rPr>
        <w:t xml:space="preserve">was </w:t>
      </w:r>
      <w:r w:rsidRPr="00C468D7">
        <w:rPr>
          <w:rFonts w:ascii="Times New Roman" w:hAnsi="Times New Roman" w:cs="Times New Roman"/>
          <w:sz w:val="24"/>
          <w:szCs w:val="24"/>
        </w:rPr>
        <w:t>influenced by the consequence of particular policy on the farm income</w:t>
      </w:r>
      <w:r>
        <w:rPr>
          <w:rFonts w:ascii="Times New Roman" w:hAnsi="Times New Roman" w:cs="Times New Roman"/>
          <w:sz w:val="24"/>
          <w:szCs w:val="24"/>
        </w:rPr>
        <w:t xml:space="preserve">. The study has </w:t>
      </w:r>
      <w:r w:rsidRPr="00C468D7">
        <w:rPr>
          <w:rFonts w:ascii="Times New Roman" w:hAnsi="Times New Roman" w:cs="Times New Roman"/>
          <w:sz w:val="24"/>
          <w:szCs w:val="24"/>
        </w:rPr>
        <w:t>examined the life cycle and succession factors</w:t>
      </w:r>
      <w:r>
        <w:rPr>
          <w:rFonts w:ascii="Times New Roman" w:hAnsi="Times New Roman" w:cs="Times New Roman"/>
          <w:sz w:val="24"/>
          <w:szCs w:val="24"/>
        </w:rPr>
        <w:t>,</w:t>
      </w:r>
      <w:r w:rsidRPr="00C468D7">
        <w:rPr>
          <w:rFonts w:ascii="Times New Roman" w:hAnsi="Times New Roman" w:cs="Times New Roman"/>
          <w:sz w:val="24"/>
          <w:szCs w:val="24"/>
        </w:rPr>
        <w:t xml:space="preserve"> such as</w:t>
      </w:r>
      <w:r>
        <w:rPr>
          <w:rFonts w:ascii="Times New Roman" w:hAnsi="Times New Roman" w:cs="Times New Roman"/>
          <w:sz w:val="24"/>
          <w:szCs w:val="24"/>
        </w:rPr>
        <w:t>,</w:t>
      </w:r>
      <w:r w:rsidRPr="00C468D7">
        <w:rPr>
          <w:rFonts w:ascii="Times New Roman" w:hAnsi="Times New Roman" w:cs="Times New Roman"/>
          <w:sz w:val="24"/>
          <w:szCs w:val="24"/>
        </w:rPr>
        <w:t xml:space="preserve"> age, farming experience, availability of a successor to take over the benefit, farming intention in the future and conservation undertaking in the past. Similarly, physical farm factors (percentage of total area under crops, grassland area, total labor available, slope etc.) were considered</w:t>
      </w:r>
      <w:r>
        <w:rPr>
          <w:rFonts w:ascii="Times New Roman" w:hAnsi="Times New Roman" w:cs="Times New Roman"/>
          <w:sz w:val="24"/>
          <w:szCs w:val="24"/>
        </w:rPr>
        <w:t xml:space="preserve"> to be </w:t>
      </w:r>
      <w:r w:rsidRPr="00C468D7">
        <w:rPr>
          <w:rFonts w:ascii="Times New Roman" w:hAnsi="Times New Roman" w:cs="Times New Roman"/>
          <w:sz w:val="24"/>
          <w:szCs w:val="24"/>
        </w:rPr>
        <w:t xml:space="preserve"> important in the uptake of environmental schemes in agriculture (Wynn et al, 2001) </w:t>
      </w:r>
      <w:r>
        <w:rPr>
          <w:rFonts w:ascii="Times New Roman" w:hAnsi="Times New Roman" w:cs="Times New Roman"/>
          <w:sz w:val="24"/>
          <w:szCs w:val="24"/>
        </w:rPr>
        <w:t>b</w:t>
      </w:r>
      <w:r w:rsidRPr="00C468D7">
        <w:rPr>
          <w:rFonts w:ascii="Times New Roman" w:hAnsi="Times New Roman" w:cs="Times New Roman"/>
          <w:sz w:val="24"/>
          <w:szCs w:val="24"/>
        </w:rPr>
        <w:t>ased on the findings of past studies</w:t>
      </w:r>
      <w:r>
        <w:rPr>
          <w:rFonts w:ascii="Times New Roman" w:hAnsi="Times New Roman" w:cs="Times New Roman"/>
          <w:sz w:val="24"/>
          <w:szCs w:val="24"/>
        </w:rPr>
        <w:t>,</w:t>
      </w:r>
      <w:r w:rsidRPr="00C468D7">
        <w:rPr>
          <w:rFonts w:ascii="Times New Roman" w:hAnsi="Times New Roman" w:cs="Times New Roman"/>
          <w:sz w:val="24"/>
          <w:szCs w:val="24"/>
        </w:rPr>
        <w:t xml:space="preserve"> on farmers willingness and decisions on investment and participation in commons.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Among large number of factors, which have been related to farmer’s willingness to participate in soil conservation practice</w:t>
      </w:r>
      <w:r>
        <w:rPr>
          <w:rFonts w:ascii="Times New Roman" w:hAnsi="Times New Roman" w:cs="Times New Roman"/>
          <w:sz w:val="24"/>
          <w:szCs w:val="24"/>
        </w:rPr>
        <w:t>s</w:t>
      </w:r>
      <w:r w:rsidRPr="00C468D7">
        <w:rPr>
          <w:rFonts w:ascii="Times New Roman" w:hAnsi="Times New Roman" w:cs="Times New Roman"/>
          <w:sz w:val="24"/>
          <w:szCs w:val="24"/>
        </w:rPr>
        <w:t xml:space="preserve">, the following variables are hypothesized to influence farmers’ decision in the study area. </w:t>
      </w:r>
    </w:p>
    <w:p w:rsidR="00CF70F4" w:rsidRPr="00C468D7" w:rsidRDefault="00CF70F4" w:rsidP="00CF70F4">
      <w:pPr>
        <w:spacing w:line="480" w:lineRule="auto"/>
        <w:ind w:left="90"/>
        <w:jc w:val="both"/>
        <w:rPr>
          <w:rFonts w:ascii="Times New Roman" w:hAnsi="Times New Roman" w:cs="Times New Roman"/>
          <w:sz w:val="24"/>
          <w:szCs w:val="24"/>
        </w:rPr>
      </w:pPr>
      <w:r w:rsidRPr="003A4E2A">
        <w:rPr>
          <w:rFonts w:ascii="Times New Roman" w:hAnsi="Times New Roman" w:cs="Times New Roman"/>
          <w:b/>
          <w:sz w:val="24"/>
          <w:szCs w:val="24"/>
        </w:rPr>
        <w:lastRenderedPageBreak/>
        <w:t>Farmers’ perception of erosion hazard</w:t>
      </w:r>
      <w:r w:rsidRPr="00C468D7">
        <w:rPr>
          <w:rFonts w:ascii="Times New Roman" w:hAnsi="Times New Roman" w:cs="Times New Roman"/>
          <w:sz w:val="24"/>
          <w:szCs w:val="24"/>
        </w:rPr>
        <w:t>:</w:t>
      </w:r>
      <w:r>
        <w:rPr>
          <w:rFonts w:ascii="Times New Roman" w:hAnsi="Times New Roman" w:cs="Times New Roman"/>
          <w:sz w:val="24"/>
          <w:szCs w:val="24"/>
        </w:rPr>
        <w:t>-</w:t>
      </w:r>
      <w:r w:rsidRPr="00C468D7">
        <w:rPr>
          <w:rFonts w:ascii="Times New Roman" w:hAnsi="Times New Roman" w:cs="Times New Roman"/>
          <w:sz w:val="24"/>
          <w:szCs w:val="24"/>
        </w:rPr>
        <w:t xml:space="preserve"> A variable for the perception of soil erosion problem is considered to be vital for soil conservation decision. In other words, farmers who have already perceived the problem of soil erosion are more likely to be willing to participate in soil conservation activities than those who have not perceived the problem. Thus, the perception variable was expected to be strongly and positively associated with farmers’ willingness to participate in soil conservation practices. </w:t>
      </w:r>
    </w:p>
    <w:p w:rsidR="00CF70F4" w:rsidRPr="00C468D7" w:rsidRDefault="00CF70F4" w:rsidP="00CF70F4">
      <w:pPr>
        <w:spacing w:line="480" w:lineRule="auto"/>
        <w:ind w:left="90"/>
        <w:jc w:val="both"/>
        <w:rPr>
          <w:rFonts w:ascii="Times New Roman" w:hAnsi="Times New Roman" w:cs="Times New Roman"/>
          <w:sz w:val="24"/>
          <w:szCs w:val="24"/>
        </w:rPr>
      </w:pPr>
      <w:r w:rsidRPr="003A4E2A">
        <w:rPr>
          <w:rFonts w:ascii="Times New Roman" w:hAnsi="Times New Roman" w:cs="Times New Roman"/>
          <w:b/>
          <w:sz w:val="24"/>
          <w:szCs w:val="24"/>
        </w:rPr>
        <w:t>Education level of the household head</w:t>
      </w:r>
      <w:r w:rsidRPr="00C468D7">
        <w:rPr>
          <w:rFonts w:ascii="Times New Roman" w:hAnsi="Times New Roman" w:cs="Times New Roman"/>
          <w:sz w:val="24"/>
          <w:szCs w:val="24"/>
        </w:rPr>
        <w:t>: - This variable, which takes a value 1 if the household head is literate and 0, otherwise.  Education increases farmer’s ability to get,  process and use information. Education has been shown to be positively correlated with farmers’ willingness to pay for environmental protection and with adoption and soil con</w:t>
      </w:r>
      <w:r>
        <w:rPr>
          <w:rFonts w:ascii="Times New Roman" w:hAnsi="Times New Roman" w:cs="Times New Roman"/>
          <w:sz w:val="24"/>
          <w:szCs w:val="24"/>
        </w:rPr>
        <w:t>servation effort (Tegegne, 1999;</w:t>
      </w:r>
      <w:r w:rsidRPr="00C468D7">
        <w:rPr>
          <w:rFonts w:ascii="Times New Roman" w:hAnsi="Times New Roman" w:cs="Times New Roman"/>
          <w:sz w:val="24"/>
          <w:szCs w:val="24"/>
        </w:rPr>
        <w:t xml:space="preserve"> Eruin and Ervin, 1982</w:t>
      </w:r>
      <w:r>
        <w:rPr>
          <w:rFonts w:ascii="Times New Roman" w:hAnsi="Times New Roman" w:cs="Times New Roman"/>
          <w:sz w:val="24"/>
          <w:szCs w:val="24"/>
        </w:rPr>
        <w:t>; Noris and Batie, 1987;</w:t>
      </w:r>
      <w:r w:rsidRPr="00C468D7">
        <w:rPr>
          <w:rFonts w:ascii="Times New Roman" w:hAnsi="Times New Roman" w:cs="Times New Roman"/>
          <w:sz w:val="24"/>
          <w:szCs w:val="24"/>
        </w:rPr>
        <w:t xml:space="preserve"> pender and kerr, 1996). Education is expected to reflect acquired knowledge of environmental amenities. Therefore, it is hypothesized to have a positive role in the decision to participate in soil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E735E8">
        <w:rPr>
          <w:rFonts w:ascii="Times New Roman" w:hAnsi="Times New Roman" w:cs="Times New Roman"/>
          <w:b/>
          <w:sz w:val="24"/>
          <w:szCs w:val="24"/>
        </w:rPr>
        <w:t>Ag</w:t>
      </w:r>
      <w:r>
        <w:rPr>
          <w:rFonts w:ascii="Times New Roman" w:hAnsi="Times New Roman" w:cs="Times New Roman"/>
          <w:b/>
          <w:sz w:val="24"/>
          <w:szCs w:val="24"/>
        </w:rPr>
        <w:t>e</w:t>
      </w:r>
      <w:r w:rsidRPr="00E735E8">
        <w:rPr>
          <w:rFonts w:ascii="Times New Roman" w:hAnsi="Times New Roman" w:cs="Times New Roman"/>
          <w:b/>
          <w:sz w:val="24"/>
          <w:szCs w:val="24"/>
        </w:rPr>
        <w:t xml:space="preserve"> of the household hea</w:t>
      </w:r>
      <w:r>
        <w:rPr>
          <w:rFonts w:ascii="Times New Roman" w:hAnsi="Times New Roman" w:cs="Times New Roman"/>
          <w:b/>
          <w:sz w:val="24"/>
          <w:szCs w:val="24"/>
        </w:rPr>
        <w:t>d</w:t>
      </w:r>
      <w:r w:rsidRPr="00C468D7">
        <w:rPr>
          <w:rFonts w:ascii="Times New Roman" w:hAnsi="Times New Roman" w:cs="Times New Roman"/>
          <w:sz w:val="24"/>
          <w:szCs w:val="24"/>
        </w:rPr>
        <w:t>:</w:t>
      </w:r>
      <w:r>
        <w:rPr>
          <w:rFonts w:ascii="Times New Roman" w:hAnsi="Times New Roman" w:cs="Times New Roman"/>
          <w:sz w:val="24"/>
          <w:szCs w:val="24"/>
        </w:rPr>
        <w:t>-</w:t>
      </w:r>
      <w:r w:rsidRPr="00C468D7">
        <w:rPr>
          <w:rFonts w:ascii="Times New Roman" w:hAnsi="Times New Roman" w:cs="Times New Roman"/>
          <w:sz w:val="24"/>
          <w:szCs w:val="24"/>
        </w:rPr>
        <w:t xml:space="preserve"> the effect of a farmer’s age on investments decision can be taken as a composite of the effect of farming experience and planning horizon. While longer experience has a positive effect, young farmers on the other hand may have longer planning horizon and hence, may be more likely to invest in conservation. The net effect could not be determined a priori (</w:t>
      </w:r>
      <w:r>
        <w:rPr>
          <w:rFonts w:ascii="Times New Roman" w:hAnsi="Times New Roman" w:cs="Times New Roman"/>
          <w:sz w:val="24"/>
          <w:szCs w:val="24"/>
        </w:rPr>
        <w:t>L</w:t>
      </w:r>
      <w:r w:rsidRPr="00C468D7">
        <w:rPr>
          <w:rFonts w:ascii="Times New Roman" w:hAnsi="Times New Roman" w:cs="Times New Roman"/>
          <w:sz w:val="24"/>
          <w:szCs w:val="24"/>
        </w:rPr>
        <w:t xml:space="preserve">ucila et al, 1999). Featherstone and Good win (1993) reported that an older individual who is looking at a shorter time horizon may not be able to recoup all of the benefits from conservation investment. Similarly, Tegegne(1999) found out that age had a negative effect on conservation decision in that it decreases participation </w:t>
      </w:r>
      <w:r>
        <w:rPr>
          <w:rFonts w:ascii="Times New Roman" w:hAnsi="Times New Roman" w:cs="Times New Roman"/>
          <w:sz w:val="24"/>
          <w:szCs w:val="24"/>
        </w:rPr>
        <w:t>i</w:t>
      </w:r>
      <w:r w:rsidRPr="00C468D7">
        <w:rPr>
          <w:rFonts w:ascii="Times New Roman" w:hAnsi="Times New Roman" w:cs="Times New Roman"/>
          <w:sz w:val="24"/>
          <w:szCs w:val="24"/>
        </w:rPr>
        <w:t>n environmental protection. Thus, in this study it is hypothesized that age has a negative influence on the willingness to participate soil conservation activity.</w:t>
      </w:r>
    </w:p>
    <w:p w:rsidR="00CF70F4" w:rsidRPr="00C468D7" w:rsidRDefault="00CF70F4" w:rsidP="00CF70F4">
      <w:pPr>
        <w:spacing w:line="480" w:lineRule="auto"/>
        <w:ind w:left="90"/>
        <w:jc w:val="both"/>
        <w:rPr>
          <w:rFonts w:ascii="Times New Roman" w:hAnsi="Times New Roman" w:cs="Times New Roman"/>
          <w:sz w:val="24"/>
          <w:szCs w:val="24"/>
        </w:rPr>
      </w:pPr>
      <w:r w:rsidRPr="00E5223F">
        <w:rPr>
          <w:rFonts w:ascii="Times New Roman" w:hAnsi="Times New Roman" w:cs="Times New Roman"/>
          <w:b/>
          <w:sz w:val="24"/>
          <w:szCs w:val="24"/>
        </w:rPr>
        <w:lastRenderedPageBreak/>
        <w:t>Family size:-</w:t>
      </w:r>
      <w:r w:rsidRPr="00C468D7">
        <w:rPr>
          <w:rFonts w:ascii="Times New Roman" w:hAnsi="Times New Roman" w:cs="Times New Roman"/>
          <w:sz w:val="24"/>
          <w:szCs w:val="24"/>
        </w:rPr>
        <w:t>This refers to the total number of family numbers. Imperfections in labor markets imply</w:t>
      </w:r>
      <w:r>
        <w:rPr>
          <w:rFonts w:ascii="Times New Roman" w:hAnsi="Times New Roman" w:cs="Times New Roman"/>
          <w:sz w:val="24"/>
          <w:szCs w:val="24"/>
        </w:rPr>
        <w:t xml:space="preserve"> that households</w:t>
      </w:r>
      <w:r w:rsidRPr="00C468D7">
        <w:rPr>
          <w:rFonts w:ascii="Times New Roman" w:hAnsi="Times New Roman" w:cs="Times New Roman"/>
          <w:sz w:val="24"/>
          <w:szCs w:val="24"/>
        </w:rPr>
        <w:t xml:space="preserve"> </w:t>
      </w:r>
      <w:r>
        <w:rPr>
          <w:rFonts w:ascii="Times New Roman" w:hAnsi="Times New Roman" w:cs="Times New Roman"/>
          <w:sz w:val="24"/>
          <w:szCs w:val="24"/>
        </w:rPr>
        <w:t>w</w:t>
      </w:r>
      <w:r w:rsidRPr="00C468D7">
        <w:rPr>
          <w:rFonts w:ascii="Times New Roman" w:hAnsi="Times New Roman" w:cs="Times New Roman"/>
          <w:sz w:val="24"/>
          <w:szCs w:val="24"/>
        </w:rPr>
        <w:t>ith large human capital may invest more in conservation (Bekele and Holden, 1998). The large</w:t>
      </w:r>
      <w:r>
        <w:rPr>
          <w:rFonts w:ascii="Times New Roman" w:hAnsi="Times New Roman" w:cs="Times New Roman"/>
          <w:sz w:val="24"/>
          <w:szCs w:val="24"/>
        </w:rPr>
        <w:t>r</w:t>
      </w:r>
      <w:r w:rsidRPr="00C468D7">
        <w:rPr>
          <w:rFonts w:ascii="Times New Roman" w:hAnsi="Times New Roman" w:cs="Times New Roman"/>
          <w:sz w:val="24"/>
          <w:szCs w:val="24"/>
        </w:rPr>
        <w:t xml:space="preserve"> the family, the higher the probability that future generation will farm the land and reap the future benefits of conservation investment (Featherstone and Goodwin, 1993). Thus, in this study family size is hypothesized to have a positive influence on the willingness to participate in soil conservation activity. </w:t>
      </w:r>
    </w:p>
    <w:p w:rsidR="00CF70F4" w:rsidRPr="00C468D7" w:rsidRDefault="00CF70F4" w:rsidP="00CF70F4">
      <w:pPr>
        <w:spacing w:line="480" w:lineRule="auto"/>
        <w:ind w:left="90"/>
        <w:jc w:val="both"/>
        <w:rPr>
          <w:rFonts w:ascii="Times New Roman" w:hAnsi="Times New Roman" w:cs="Times New Roman"/>
          <w:sz w:val="24"/>
          <w:szCs w:val="24"/>
        </w:rPr>
      </w:pPr>
      <w:r w:rsidRPr="00E5223F">
        <w:rPr>
          <w:rFonts w:ascii="Times New Roman" w:hAnsi="Times New Roman" w:cs="Times New Roman"/>
          <w:b/>
          <w:sz w:val="24"/>
          <w:szCs w:val="24"/>
        </w:rPr>
        <w:t>Attitude of the farmer: -</w:t>
      </w:r>
      <w:r w:rsidRPr="00C468D7">
        <w:rPr>
          <w:rFonts w:ascii="Times New Roman" w:hAnsi="Times New Roman" w:cs="Times New Roman"/>
          <w:sz w:val="24"/>
          <w:szCs w:val="24"/>
        </w:rPr>
        <w:t xml:space="preserve"> This variable takes a value 1 if there is a desire to try a new technology at own cost and 0 if the desire is to wait until other land users have adopted it. It is a proxy variable for the frame’s attitude towards conservation technology. Economic incentives will increase efforts, but responsiveness will differ with strength of conservation related attitude </w:t>
      </w:r>
      <w:r>
        <w:rPr>
          <w:rFonts w:ascii="Times New Roman" w:hAnsi="Times New Roman" w:cs="Times New Roman"/>
          <w:sz w:val="24"/>
          <w:szCs w:val="24"/>
        </w:rPr>
        <w:t>(Lynee et al, 1988) Bekele and H</w:t>
      </w:r>
      <w:r w:rsidRPr="00C468D7">
        <w:rPr>
          <w:rFonts w:ascii="Times New Roman" w:hAnsi="Times New Roman" w:cs="Times New Roman"/>
          <w:sz w:val="24"/>
          <w:szCs w:val="24"/>
        </w:rPr>
        <w:t xml:space="preserve">olden (1998) indicated to be keen on undertaking and keeping conservation structure. Hence, in this study attitude is hypothesized to have a positive effect on the willingness to participate in soil conservation practices. </w:t>
      </w:r>
    </w:p>
    <w:p w:rsidR="00CF70F4" w:rsidRPr="00C468D7" w:rsidRDefault="00CF70F4" w:rsidP="00CF70F4">
      <w:pPr>
        <w:spacing w:line="480" w:lineRule="auto"/>
        <w:ind w:left="90"/>
        <w:jc w:val="both"/>
        <w:rPr>
          <w:rFonts w:ascii="Times New Roman" w:hAnsi="Times New Roman" w:cs="Times New Roman"/>
          <w:sz w:val="24"/>
          <w:szCs w:val="24"/>
        </w:rPr>
      </w:pPr>
      <w:r w:rsidRPr="00E5223F">
        <w:rPr>
          <w:rFonts w:ascii="Times New Roman" w:hAnsi="Times New Roman" w:cs="Times New Roman"/>
          <w:b/>
          <w:sz w:val="24"/>
          <w:szCs w:val="24"/>
        </w:rPr>
        <w:t>Past awareness about technology:-</w:t>
      </w:r>
      <w:r w:rsidRPr="00C468D7">
        <w:rPr>
          <w:rFonts w:ascii="Times New Roman" w:hAnsi="Times New Roman" w:cs="Times New Roman"/>
          <w:sz w:val="24"/>
          <w:szCs w:val="24"/>
        </w:rPr>
        <w:t xml:space="preserve"> A variable, which takes a value 1 i</w:t>
      </w:r>
      <w:r>
        <w:rPr>
          <w:rFonts w:ascii="Times New Roman" w:hAnsi="Times New Roman" w:cs="Times New Roman"/>
          <w:sz w:val="24"/>
          <w:szCs w:val="24"/>
        </w:rPr>
        <w:t>f</w:t>
      </w:r>
      <w:r w:rsidRPr="00C468D7">
        <w:rPr>
          <w:rFonts w:ascii="Times New Roman" w:hAnsi="Times New Roman" w:cs="Times New Roman"/>
          <w:sz w:val="24"/>
          <w:szCs w:val="24"/>
        </w:rPr>
        <w:t xml:space="preserve"> the farmer has taken part in soil conservation activities in the past and 0 otherwise knowing available option for soil conservation makes land users to be more receptive to conservation structures (Bekele and Holden,1998). Therefore, conservation undertaking in the past which is a proxy variable for technology awareness was hypothesized to have a positive effect on the willingness to participate in conservation works. </w:t>
      </w:r>
    </w:p>
    <w:p w:rsidR="00CF70F4" w:rsidRPr="00C468D7" w:rsidRDefault="00CF70F4" w:rsidP="00CF70F4">
      <w:pPr>
        <w:spacing w:line="480" w:lineRule="auto"/>
        <w:ind w:left="90"/>
        <w:jc w:val="both"/>
        <w:rPr>
          <w:rFonts w:ascii="Times New Roman" w:hAnsi="Times New Roman" w:cs="Times New Roman"/>
          <w:sz w:val="24"/>
          <w:szCs w:val="24"/>
        </w:rPr>
      </w:pPr>
      <w:r w:rsidRPr="00E5223F">
        <w:rPr>
          <w:rFonts w:ascii="Times New Roman" w:hAnsi="Times New Roman" w:cs="Times New Roman"/>
          <w:b/>
          <w:sz w:val="24"/>
          <w:szCs w:val="24"/>
        </w:rPr>
        <w:t>Sex of the house hold</w:t>
      </w:r>
      <w:r>
        <w:rPr>
          <w:rFonts w:ascii="Times New Roman" w:hAnsi="Times New Roman" w:cs="Times New Roman"/>
          <w:b/>
          <w:sz w:val="24"/>
          <w:szCs w:val="24"/>
        </w:rPr>
        <w:t xml:space="preserve"> head:</w:t>
      </w:r>
      <w:r w:rsidRPr="00E5223F">
        <w:rPr>
          <w:rFonts w:ascii="Times New Roman" w:hAnsi="Times New Roman" w:cs="Times New Roman"/>
          <w:b/>
          <w:sz w:val="24"/>
          <w:szCs w:val="24"/>
        </w:rPr>
        <w:t xml:space="preserve"> -</w:t>
      </w:r>
      <w:r w:rsidRPr="00C468D7">
        <w:rPr>
          <w:rFonts w:ascii="Times New Roman" w:hAnsi="Times New Roman" w:cs="Times New Roman"/>
          <w:sz w:val="24"/>
          <w:szCs w:val="24"/>
        </w:rPr>
        <w:t xml:space="preserve"> This variable, which takes a value 1 if the household head is male and to differentiate between mal</w:t>
      </w:r>
      <w:r>
        <w:rPr>
          <w:rFonts w:ascii="Times New Roman" w:hAnsi="Times New Roman" w:cs="Times New Roman"/>
          <w:sz w:val="24"/>
          <w:szCs w:val="24"/>
        </w:rPr>
        <w:t>e</w:t>
      </w:r>
      <w:r w:rsidRPr="00C468D7">
        <w:rPr>
          <w:rFonts w:ascii="Times New Roman" w:hAnsi="Times New Roman" w:cs="Times New Roman"/>
          <w:sz w:val="24"/>
          <w:szCs w:val="24"/>
        </w:rPr>
        <w:t xml:space="preserve"> and females in their volition of environmental protection. Tegegne (1999) reported that females as opposed to males ten</w:t>
      </w:r>
      <w:r>
        <w:rPr>
          <w:rFonts w:ascii="Times New Roman" w:hAnsi="Times New Roman" w:cs="Times New Roman"/>
          <w:sz w:val="24"/>
          <w:szCs w:val="24"/>
        </w:rPr>
        <w:t>d</w:t>
      </w:r>
      <w:r w:rsidRPr="00C468D7">
        <w:rPr>
          <w:rFonts w:ascii="Times New Roman" w:hAnsi="Times New Roman" w:cs="Times New Roman"/>
          <w:sz w:val="24"/>
          <w:szCs w:val="24"/>
        </w:rPr>
        <w:t xml:space="preserve"> to participate more during slack season. The net effect may not be determined a priori. </w:t>
      </w:r>
    </w:p>
    <w:p w:rsidR="00CF70F4" w:rsidRPr="00C468D7" w:rsidRDefault="00CF70F4" w:rsidP="00CF70F4">
      <w:pPr>
        <w:spacing w:line="480" w:lineRule="auto"/>
        <w:ind w:left="90"/>
        <w:jc w:val="both"/>
        <w:rPr>
          <w:rFonts w:ascii="Times New Roman" w:hAnsi="Times New Roman" w:cs="Times New Roman"/>
          <w:sz w:val="24"/>
          <w:szCs w:val="24"/>
        </w:rPr>
      </w:pPr>
      <w:r w:rsidRPr="00E5223F">
        <w:rPr>
          <w:rFonts w:ascii="Times New Roman" w:hAnsi="Times New Roman" w:cs="Times New Roman"/>
          <w:b/>
          <w:sz w:val="24"/>
          <w:szCs w:val="24"/>
        </w:rPr>
        <w:lastRenderedPageBreak/>
        <w:t xml:space="preserve">Security of tenure :- </w:t>
      </w:r>
      <w:r>
        <w:rPr>
          <w:rFonts w:ascii="Times New Roman" w:hAnsi="Times New Roman" w:cs="Times New Roman"/>
          <w:sz w:val="24"/>
          <w:szCs w:val="24"/>
        </w:rPr>
        <w:t xml:space="preserve">A </w:t>
      </w:r>
      <w:r w:rsidRPr="00C468D7">
        <w:rPr>
          <w:rFonts w:ascii="Times New Roman" w:hAnsi="Times New Roman" w:cs="Times New Roman"/>
          <w:sz w:val="24"/>
          <w:szCs w:val="24"/>
        </w:rPr>
        <w:t xml:space="preserve"> variable, which is a proxy for security of tenure that takes a value 1 if the peasant considered that he/she would be able to use the parcel at least during his or her life time and 0 otherwise. The incentive to land improvement decision is based in part on secured future access to land. In many studies, insecurity of tenure has been found to be deterrent factor to conservation inves</w:t>
      </w:r>
      <w:r>
        <w:rPr>
          <w:rFonts w:ascii="Times New Roman" w:hAnsi="Times New Roman" w:cs="Times New Roman"/>
          <w:sz w:val="24"/>
          <w:szCs w:val="24"/>
        </w:rPr>
        <w:t xml:space="preserve">tment (Norris and Battie, 1987; </w:t>
      </w:r>
      <w:r w:rsidRPr="00C468D7">
        <w:rPr>
          <w:rFonts w:ascii="Times New Roman" w:hAnsi="Times New Roman" w:cs="Times New Roman"/>
          <w:sz w:val="24"/>
          <w:szCs w:val="24"/>
        </w:rPr>
        <w:t xml:space="preserve">Reardon and </w:t>
      </w:r>
      <w:r>
        <w:rPr>
          <w:rFonts w:ascii="Times New Roman" w:hAnsi="Times New Roman" w:cs="Times New Roman"/>
          <w:sz w:val="24"/>
          <w:szCs w:val="24"/>
        </w:rPr>
        <w:t>V</w:t>
      </w:r>
      <w:r w:rsidRPr="00C468D7">
        <w:rPr>
          <w:rFonts w:ascii="Times New Roman" w:hAnsi="Times New Roman" w:cs="Times New Roman"/>
          <w:sz w:val="24"/>
          <w:szCs w:val="24"/>
        </w:rPr>
        <w:t xml:space="preserve">osti, 1995). In this study, the farmer’s feeling of using a given parcel at least during his/her life time  was hypothesized to have a positive effect on his/her decision to participation in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140ED0">
        <w:rPr>
          <w:rFonts w:ascii="Times New Roman" w:hAnsi="Times New Roman" w:cs="Times New Roman"/>
          <w:b/>
          <w:sz w:val="24"/>
          <w:szCs w:val="24"/>
        </w:rPr>
        <w:t>Size of land under crop: -</w:t>
      </w:r>
      <w:r w:rsidRPr="00C468D7">
        <w:rPr>
          <w:rFonts w:ascii="Times New Roman" w:hAnsi="Times New Roman" w:cs="Times New Roman"/>
          <w:sz w:val="24"/>
          <w:szCs w:val="24"/>
        </w:rPr>
        <w:t xml:space="preserve"> Rural credit market imperfections imply a positive role of asset holding of households for conservation investments. Farm size is often correlated with the wealth that may help ease the needed liquidity constraint (Bekele and Holden, 1998). Norri and Batie (1987) found that large farms are more likely to use conservation technology than small farmers. Therefore, it is hypothesized that size of the cropland is positively related with the willingness to participate in soil conservation activity. </w:t>
      </w:r>
    </w:p>
    <w:p w:rsidR="00CF70F4" w:rsidRPr="00C468D7" w:rsidRDefault="00CF70F4" w:rsidP="00CF70F4">
      <w:pPr>
        <w:spacing w:line="480" w:lineRule="auto"/>
        <w:ind w:left="90"/>
        <w:jc w:val="both"/>
        <w:rPr>
          <w:rFonts w:ascii="Times New Roman" w:hAnsi="Times New Roman" w:cs="Times New Roman"/>
          <w:sz w:val="24"/>
          <w:szCs w:val="24"/>
        </w:rPr>
      </w:pPr>
      <w:r w:rsidRPr="00140ED0">
        <w:rPr>
          <w:rFonts w:ascii="Times New Roman" w:hAnsi="Times New Roman" w:cs="Times New Roman"/>
          <w:b/>
          <w:sz w:val="24"/>
          <w:szCs w:val="24"/>
        </w:rPr>
        <w:t>Non-Cropland owned by the household in hectares</w:t>
      </w:r>
      <w:r w:rsidRPr="00C468D7">
        <w:rPr>
          <w:rFonts w:ascii="Times New Roman" w:hAnsi="Times New Roman" w:cs="Times New Roman"/>
          <w:sz w:val="24"/>
          <w:szCs w:val="24"/>
        </w:rPr>
        <w:t>: - since the private cost of erosion on grazing is limited, peasants ar</w:t>
      </w:r>
      <w:r>
        <w:rPr>
          <w:rFonts w:ascii="Times New Roman" w:hAnsi="Times New Roman" w:cs="Times New Roman"/>
          <w:sz w:val="24"/>
          <w:szCs w:val="24"/>
        </w:rPr>
        <w:t>e expected to invest more on cul</w:t>
      </w:r>
      <w:r w:rsidRPr="00C468D7">
        <w:rPr>
          <w:rFonts w:ascii="Times New Roman" w:hAnsi="Times New Roman" w:cs="Times New Roman"/>
          <w:sz w:val="24"/>
          <w:szCs w:val="24"/>
        </w:rPr>
        <w:t>tiva</w:t>
      </w:r>
      <w:r>
        <w:rPr>
          <w:rFonts w:ascii="Times New Roman" w:hAnsi="Times New Roman" w:cs="Times New Roman"/>
          <w:sz w:val="24"/>
          <w:szCs w:val="24"/>
        </w:rPr>
        <w:t>ta</w:t>
      </w:r>
      <w:r w:rsidRPr="00C468D7">
        <w:rPr>
          <w:rFonts w:ascii="Times New Roman" w:hAnsi="Times New Roman" w:cs="Times New Roman"/>
          <w:sz w:val="24"/>
          <w:szCs w:val="24"/>
        </w:rPr>
        <w:t xml:space="preserve">ble land than on permanent grazing land (Bekele and Holden, 1998). Hence, the size of non- cropland is expected to be negatively related with the farmers decision to participate in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140ED0">
        <w:rPr>
          <w:rFonts w:ascii="Times New Roman" w:hAnsi="Times New Roman" w:cs="Times New Roman"/>
          <w:b/>
          <w:sz w:val="24"/>
          <w:szCs w:val="24"/>
        </w:rPr>
        <w:t>Size of Livestock holding</w:t>
      </w:r>
      <w:r>
        <w:rPr>
          <w:rFonts w:ascii="Times New Roman" w:hAnsi="Times New Roman" w:cs="Times New Roman"/>
          <w:sz w:val="24"/>
          <w:szCs w:val="24"/>
        </w:rPr>
        <w:t>:-</w:t>
      </w:r>
      <w:r w:rsidRPr="00C468D7">
        <w:rPr>
          <w:rFonts w:ascii="Times New Roman" w:hAnsi="Times New Roman" w:cs="Times New Roman"/>
          <w:sz w:val="24"/>
          <w:szCs w:val="24"/>
        </w:rPr>
        <w:t xml:space="preserve"> where credit markets are imperfect, the size of livestock holding may ease capital/cash constraints. It also reduces subjective rate of time preference (Holden et al, 1998) and provide security (lower risk)</w:t>
      </w:r>
      <w:r>
        <w:rPr>
          <w:rFonts w:ascii="Times New Roman" w:hAnsi="Times New Roman" w:cs="Times New Roman"/>
          <w:sz w:val="24"/>
          <w:szCs w:val="24"/>
        </w:rPr>
        <w:t xml:space="preserve"> </w:t>
      </w:r>
      <w:r w:rsidRPr="00C468D7">
        <w:rPr>
          <w:rFonts w:ascii="Times New Roman" w:hAnsi="Times New Roman" w:cs="Times New Roman"/>
          <w:sz w:val="24"/>
          <w:szCs w:val="24"/>
        </w:rPr>
        <w:t>to land uses, which may enhance conservation investments. On the other hand, more specialization in livestock, a</w:t>
      </w:r>
      <w:r>
        <w:rPr>
          <w:rFonts w:ascii="Times New Roman" w:hAnsi="Times New Roman" w:cs="Times New Roman"/>
          <w:sz w:val="24"/>
          <w:szCs w:val="24"/>
        </w:rPr>
        <w:t>w</w:t>
      </w:r>
      <w:r w:rsidRPr="00C468D7">
        <w:rPr>
          <w:rFonts w:ascii="Times New Roman" w:hAnsi="Times New Roman" w:cs="Times New Roman"/>
          <w:sz w:val="24"/>
          <w:szCs w:val="24"/>
        </w:rPr>
        <w:t>ay from cropping, may reduce the economic impact of soil erosion, and /or increase the availability of manure needed to counter the process of nutrient depletion and thus lower the need for soil conservation</w:t>
      </w:r>
      <w:r>
        <w:rPr>
          <w:rFonts w:ascii="Times New Roman" w:hAnsi="Times New Roman" w:cs="Times New Roman"/>
          <w:sz w:val="24"/>
          <w:szCs w:val="24"/>
        </w:rPr>
        <w:t xml:space="preserve">. </w:t>
      </w:r>
      <w:r>
        <w:rPr>
          <w:rFonts w:ascii="Times New Roman" w:hAnsi="Times New Roman" w:cs="Times New Roman"/>
          <w:sz w:val="24"/>
          <w:szCs w:val="24"/>
        </w:rPr>
        <w:lastRenderedPageBreak/>
        <w:t>Hence</w:t>
      </w:r>
      <w:r w:rsidRPr="00C468D7">
        <w:rPr>
          <w:rFonts w:ascii="Times New Roman" w:hAnsi="Times New Roman" w:cs="Times New Roman"/>
          <w:sz w:val="24"/>
          <w:szCs w:val="24"/>
        </w:rPr>
        <w:t xml:space="preserve">, the effect of the size of livestock holding on conservation decision was difficult to hypothesize a </w:t>
      </w:r>
      <w:r>
        <w:rPr>
          <w:rFonts w:ascii="Times New Roman" w:hAnsi="Times New Roman" w:cs="Times New Roman"/>
          <w:sz w:val="24"/>
          <w:szCs w:val="24"/>
        </w:rPr>
        <w:t xml:space="preserve">priori. </w:t>
      </w:r>
      <w:r w:rsidRPr="00C468D7">
        <w:rPr>
          <w:rFonts w:ascii="Times New Roman" w:hAnsi="Times New Roman" w:cs="Times New Roman"/>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Slope category of the farm based on local taxonomy</w:t>
      </w:r>
      <w:r>
        <w:rPr>
          <w:rFonts w:ascii="Times New Roman" w:hAnsi="Times New Roman" w:cs="Times New Roman"/>
          <w:sz w:val="24"/>
          <w:szCs w:val="24"/>
        </w:rPr>
        <w:t>:-</w:t>
      </w:r>
      <w:r w:rsidRPr="00C468D7">
        <w:rPr>
          <w:rFonts w:ascii="Times New Roman" w:hAnsi="Times New Roman" w:cs="Times New Roman"/>
          <w:sz w:val="24"/>
          <w:szCs w:val="24"/>
        </w:rPr>
        <w:t xml:space="preserve">  This is a dummy variable for slope category of the parcel, which takes the value of 1 if the slope is steep or very steep and 0 otherwise. The slope category of the parcel has been found to positively affect the farmer’s decision to invest in conservation techn</w:t>
      </w:r>
      <w:r>
        <w:rPr>
          <w:rFonts w:ascii="Times New Roman" w:hAnsi="Times New Roman" w:cs="Times New Roman"/>
          <w:sz w:val="24"/>
          <w:szCs w:val="24"/>
        </w:rPr>
        <w:t xml:space="preserve">ology (Ervin and Eruin, 1982; Norris and Batie, 1987; </w:t>
      </w:r>
      <w:r w:rsidRPr="00C468D7">
        <w:rPr>
          <w:rFonts w:ascii="Times New Roman" w:hAnsi="Times New Roman" w:cs="Times New Roman"/>
          <w:sz w:val="24"/>
          <w:szCs w:val="24"/>
        </w:rPr>
        <w:t xml:space="preserve">Gould et al 1989). The slope variable is thus expected to have a positive effect on farmer’s willingness to participate in soil conservation practices.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Estimated amount of off- farm income in birr</w:t>
      </w:r>
      <w:r>
        <w:rPr>
          <w:rFonts w:ascii="Times New Roman" w:hAnsi="Times New Roman" w:cs="Times New Roman"/>
          <w:sz w:val="24"/>
          <w:szCs w:val="24"/>
        </w:rPr>
        <w:t>:-</w:t>
      </w:r>
      <w:r w:rsidRPr="00C468D7">
        <w:rPr>
          <w:rFonts w:ascii="Times New Roman" w:hAnsi="Times New Roman" w:cs="Times New Roman"/>
          <w:sz w:val="24"/>
          <w:szCs w:val="24"/>
        </w:rPr>
        <w:t xml:space="preserve"> the net effect of off-farm income on investments in land </w:t>
      </w:r>
      <w:r>
        <w:rPr>
          <w:rFonts w:ascii="Times New Roman" w:hAnsi="Times New Roman" w:cs="Times New Roman"/>
          <w:sz w:val="24"/>
          <w:szCs w:val="24"/>
        </w:rPr>
        <w:t>quality is indeterminate on the</w:t>
      </w:r>
      <w:r w:rsidRPr="00C468D7">
        <w:rPr>
          <w:rFonts w:ascii="Times New Roman" w:hAnsi="Times New Roman" w:cs="Times New Roman"/>
          <w:sz w:val="24"/>
          <w:szCs w:val="24"/>
        </w:rPr>
        <w:t>oretical grounds (Gould et al,1989</w:t>
      </w:r>
      <w:r>
        <w:rPr>
          <w:rFonts w:ascii="Times New Roman" w:hAnsi="Times New Roman" w:cs="Times New Roman"/>
          <w:sz w:val="24"/>
          <w:szCs w:val="24"/>
        </w:rPr>
        <w:t>; Reardon and vosti, 1995</w:t>
      </w:r>
      <w:r w:rsidRPr="00C468D7">
        <w:rPr>
          <w:rFonts w:ascii="Times New Roman" w:hAnsi="Times New Roman" w:cs="Times New Roman"/>
          <w:sz w:val="24"/>
          <w:szCs w:val="24"/>
        </w:rPr>
        <w:t>)</w:t>
      </w:r>
      <w:r>
        <w:rPr>
          <w:rFonts w:ascii="Times New Roman" w:hAnsi="Times New Roman" w:cs="Times New Roman"/>
          <w:sz w:val="24"/>
          <w:szCs w:val="24"/>
        </w:rPr>
        <w:t>. I</w:t>
      </w:r>
      <w:r w:rsidRPr="00C468D7">
        <w:rPr>
          <w:rFonts w:ascii="Times New Roman" w:hAnsi="Times New Roman" w:cs="Times New Roman"/>
          <w:sz w:val="24"/>
          <w:szCs w:val="24"/>
        </w:rPr>
        <w:t xml:space="preserve">ncreasing dependence on non-agricultural activities may lower the economic significance of soil erosion. On the other hand, off-farm income may ease the constraint on liquidity needed for conservation investments.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Dependency ratio: -</w:t>
      </w:r>
      <w:r w:rsidRPr="00C468D7">
        <w:rPr>
          <w:rFonts w:ascii="Times New Roman" w:hAnsi="Times New Roman" w:cs="Times New Roman"/>
          <w:sz w:val="24"/>
          <w:szCs w:val="24"/>
        </w:rPr>
        <w:t xml:space="preserve"> An increase in consumer worker ratio (dependant ration) reduces the ability </w:t>
      </w:r>
      <w:r>
        <w:rPr>
          <w:rFonts w:ascii="Times New Roman" w:hAnsi="Times New Roman" w:cs="Times New Roman"/>
          <w:sz w:val="24"/>
          <w:szCs w:val="24"/>
        </w:rPr>
        <w:t>t</w:t>
      </w:r>
      <w:r w:rsidRPr="00C468D7">
        <w:rPr>
          <w:rFonts w:ascii="Times New Roman" w:hAnsi="Times New Roman" w:cs="Times New Roman"/>
          <w:sz w:val="24"/>
          <w:szCs w:val="24"/>
        </w:rPr>
        <w:t xml:space="preserve">o meet subsistence needs, and also increases the personal rate of time preference (Bekele and Holden, 1998). This variable is expected to have a negative effect on farmers’ willingness to participate in soil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Parcel area in hectares: -</w:t>
      </w:r>
      <w:r w:rsidRPr="00C468D7">
        <w:rPr>
          <w:rFonts w:ascii="Times New Roman" w:hAnsi="Times New Roman" w:cs="Times New Roman"/>
          <w:sz w:val="24"/>
          <w:szCs w:val="24"/>
        </w:rPr>
        <w:t xml:space="preserve"> peasants expressed the difficulty they have in turning ox plow during cultivation of parcels where structures have already been installed (</w:t>
      </w:r>
      <w:r>
        <w:rPr>
          <w:rFonts w:ascii="Times New Roman" w:hAnsi="Times New Roman" w:cs="Times New Roman"/>
          <w:sz w:val="24"/>
          <w:szCs w:val="24"/>
        </w:rPr>
        <w:t>V</w:t>
      </w:r>
      <w:r w:rsidRPr="00C468D7">
        <w:rPr>
          <w:rFonts w:ascii="Times New Roman" w:hAnsi="Times New Roman" w:cs="Times New Roman"/>
          <w:sz w:val="24"/>
          <w:szCs w:val="24"/>
        </w:rPr>
        <w:t>ieth et al, 2001</w:t>
      </w:r>
      <w:r>
        <w:rPr>
          <w:rFonts w:ascii="Times New Roman" w:hAnsi="Times New Roman" w:cs="Times New Roman"/>
          <w:sz w:val="24"/>
          <w:szCs w:val="24"/>
        </w:rPr>
        <w:t>;</w:t>
      </w:r>
      <w:r w:rsidRPr="00C468D7">
        <w:rPr>
          <w:rFonts w:ascii="Times New Roman" w:hAnsi="Times New Roman" w:cs="Times New Roman"/>
          <w:sz w:val="24"/>
          <w:szCs w:val="24"/>
        </w:rPr>
        <w:t xml:space="preserve"> Bekele and Holden, 1998). Plowing with a pair of oxen is more difficult on smaller parcels. Installing additional structures will squeeze farm operations between the structures. Thus, the size of the </w:t>
      </w:r>
      <w:r w:rsidRPr="00C468D7">
        <w:rPr>
          <w:rFonts w:ascii="Times New Roman" w:hAnsi="Times New Roman" w:cs="Times New Roman"/>
          <w:sz w:val="24"/>
          <w:szCs w:val="24"/>
        </w:rPr>
        <w:lastRenderedPageBreak/>
        <w:t xml:space="preserve">parcel area exposed to erosion is expected to have a positive effect on willingness to participate in soil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Rented or shared holdings in hectare: -</w:t>
      </w:r>
      <w:r w:rsidRPr="00C468D7">
        <w:rPr>
          <w:rFonts w:ascii="Times New Roman" w:hAnsi="Times New Roman" w:cs="Times New Roman"/>
          <w:sz w:val="24"/>
          <w:szCs w:val="24"/>
        </w:rPr>
        <w:t xml:space="preserve"> </w:t>
      </w:r>
      <w:r>
        <w:rPr>
          <w:rFonts w:ascii="Times New Roman" w:hAnsi="Times New Roman" w:cs="Times New Roman"/>
          <w:sz w:val="24"/>
          <w:szCs w:val="24"/>
        </w:rPr>
        <w:t>C</w:t>
      </w:r>
      <w:r w:rsidRPr="00C468D7">
        <w:rPr>
          <w:rFonts w:ascii="Times New Roman" w:hAnsi="Times New Roman" w:cs="Times New Roman"/>
          <w:sz w:val="24"/>
          <w:szCs w:val="24"/>
        </w:rPr>
        <w:t xml:space="preserve">onservation expenditures typically are made by landowners. As the percentage of land a farmer rents increases, it is less likely that he/she will make conservation expenditures (Featherstone and Goodwin, 1993). Hence, the expected effect of this variable on farmer’s willingness of participation in conservation activities was negative. </w:t>
      </w:r>
    </w:p>
    <w:p w:rsidR="00CF70F4" w:rsidRPr="00C468D7" w:rsidRDefault="00CF70F4" w:rsidP="00CF70F4">
      <w:pPr>
        <w:spacing w:line="480" w:lineRule="auto"/>
        <w:ind w:left="90"/>
        <w:jc w:val="both"/>
        <w:rPr>
          <w:rFonts w:ascii="Times New Roman" w:hAnsi="Times New Roman" w:cs="Times New Roman"/>
          <w:sz w:val="24"/>
          <w:szCs w:val="24"/>
        </w:rPr>
      </w:pPr>
      <w:r w:rsidRPr="00D84BF8">
        <w:rPr>
          <w:rFonts w:ascii="Times New Roman" w:hAnsi="Times New Roman" w:cs="Times New Roman"/>
          <w:b/>
          <w:sz w:val="24"/>
          <w:szCs w:val="24"/>
        </w:rPr>
        <w:t>Assistance in soil conservation practice: -</w:t>
      </w:r>
      <w:r w:rsidRPr="00C468D7">
        <w:rPr>
          <w:rFonts w:ascii="Times New Roman" w:hAnsi="Times New Roman" w:cs="Times New Roman"/>
          <w:sz w:val="24"/>
          <w:szCs w:val="24"/>
        </w:rPr>
        <w:t xml:space="preserve"> It is a dummy </w:t>
      </w:r>
      <w:r>
        <w:rPr>
          <w:rFonts w:ascii="Times New Roman" w:hAnsi="Times New Roman" w:cs="Times New Roman"/>
          <w:sz w:val="24"/>
          <w:szCs w:val="24"/>
        </w:rPr>
        <w:t>variable, which refers to any fo</w:t>
      </w:r>
      <w:r w:rsidRPr="00C468D7">
        <w:rPr>
          <w:rFonts w:ascii="Times New Roman" w:hAnsi="Times New Roman" w:cs="Times New Roman"/>
          <w:sz w:val="24"/>
          <w:szCs w:val="24"/>
        </w:rPr>
        <w:t xml:space="preserve">rm of assistance rendered to the farmers in the area of soil conservation practices. It takes a value 1 if the respondent received any assistance from any other source and 0 otherwise. It is obvious that conservation investment costs a lot and it is difficult to see the benefit in the short term planning horizon. In addition to this, physical conservation practices require more labor and materials, which the farmer cannot afford. It is expected that governmental and </w:t>
      </w:r>
      <w:r>
        <w:rPr>
          <w:rFonts w:ascii="Times New Roman" w:hAnsi="Times New Roman" w:cs="Times New Roman"/>
          <w:sz w:val="24"/>
          <w:szCs w:val="24"/>
        </w:rPr>
        <w:t>n</w:t>
      </w:r>
      <w:r w:rsidRPr="00C468D7">
        <w:rPr>
          <w:rFonts w:ascii="Times New Roman" w:hAnsi="Times New Roman" w:cs="Times New Roman"/>
          <w:sz w:val="24"/>
          <w:szCs w:val="24"/>
        </w:rPr>
        <w:t>on- governmental organizations are involved in land conservation practices</w:t>
      </w:r>
      <w:r>
        <w:rPr>
          <w:rFonts w:ascii="Times New Roman" w:hAnsi="Times New Roman" w:cs="Times New Roman"/>
          <w:sz w:val="24"/>
          <w:szCs w:val="24"/>
        </w:rPr>
        <w:t>.</w:t>
      </w:r>
      <w:r w:rsidRPr="00C468D7">
        <w:rPr>
          <w:rFonts w:ascii="Times New Roman" w:hAnsi="Times New Roman" w:cs="Times New Roman"/>
          <w:sz w:val="24"/>
          <w:szCs w:val="24"/>
        </w:rPr>
        <w:t xml:space="preserve"> Hence, assistance (material, technical and any other incentives) from any source encourages the farmers to decide on conservation practices and a positive effect was hypothesized.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A40FA3" w:rsidRDefault="00A40FA3" w:rsidP="00CF70F4">
      <w:pPr>
        <w:spacing w:line="480" w:lineRule="auto"/>
        <w:ind w:left="90"/>
        <w:jc w:val="both"/>
        <w:rPr>
          <w:rFonts w:ascii="Times New Roman" w:hAnsi="Times New Roman" w:cs="Times New Roman"/>
          <w:sz w:val="24"/>
          <w:szCs w:val="24"/>
        </w:rPr>
      </w:pPr>
    </w:p>
    <w:p w:rsidR="00A40FA3" w:rsidRDefault="00A40FA3" w:rsidP="00CF70F4">
      <w:pPr>
        <w:spacing w:line="480" w:lineRule="auto"/>
        <w:ind w:left="90"/>
        <w:jc w:val="both"/>
        <w:rPr>
          <w:rFonts w:ascii="Times New Roman" w:hAnsi="Times New Roman" w:cs="Times New Roman"/>
          <w:sz w:val="24"/>
          <w:szCs w:val="24"/>
        </w:rPr>
      </w:pPr>
    </w:p>
    <w:p w:rsidR="00A40FA3" w:rsidRDefault="00A40FA3" w:rsidP="00CF70F4">
      <w:pPr>
        <w:spacing w:line="480" w:lineRule="auto"/>
        <w:ind w:left="90"/>
        <w:jc w:val="both"/>
        <w:rPr>
          <w:rFonts w:ascii="Times New Roman" w:hAnsi="Times New Roman" w:cs="Times New Roman"/>
          <w:sz w:val="24"/>
          <w:szCs w:val="24"/>
        </w:rPr>
      </w:pPr>
    </w:p>
    <w:p w:rsidR="00CF70F4" w:rsidRPr="004622CE" w:rsidRDefault="00CF70F4" w:rsidP="00CF70F4">
      <w:pPr>
        <w:spacing w:line="480" w:lineRule="auto"/>
        <w:ind w:left="90"/>
        <w:jc w:val="both"/>
        <w:rPr>
          <w:rFonts w:ascii="Times New Roman" w:hAnsi="Times New Roman" w:cs="Times New Roman"/>
          <w:b/>
          <w:sz w:val="40"/>
          <w:szCs w:val="40"/>
        </w:rPr>
      </w:pPr>
      <w:r w:rsidRPr="004622CE">
        <w:rPr>
          <w:rFonts w:ascii="Times New Roman" w:hAnsi="Times New Roman" w:cs="Times New Roman"/>
          <w:b/>
          <w:sz w:val="40"/>
          <w:szCs w:val="40"/>
        </w:rPr>
        <w:lastRenderedPageBreak/>
        <w:t xml:space="preserve">CHAPTER FIVE </w:t>
      </w:r>
    </w:p>
    <w:p w:rsidR="00CF70F4" w:rsidRPr="00D863D7" w:rsidRDefault="00CF70F4" w:rsidP="00CF70F4">
      <w:pPr>
        <w:spacing w:line="480" w:lineRule="auto"/>
        <w:jc w:val="both"/>
        <w:rPr>
          <w:rFonts w:ascii="Times New Roman" w:hAnsi="Times New Roman" w:cs="Times New Roman"/>
          <w:sz w:val="24"/>
          <w:szCs w:val="24"/>
        </w:rPr>
      </w:pPr>
      <w:r w:rsidRPr="00FF7B49">
        <w:rPr>
          <w:rFonts w:ascii="Times New Roman" w:hAnsi="Times New Roman" w:cs="Times New Roman"/>
          <w:b/>
          <w:sz w:val="24"/>
          <w:szCs w:val="24"/>
        </w:rPr>
        <w:t>5</w:t>
      </w:r>
      <w:r>
        <w:rPr>
          <w:rFonts w:ascii="Times New Roman" w:hAnsi="Times New Roman" w:cs="Times New Roman"/>
          <w:sz w:val="24"/>
          <w:szCs w:val="24"/>
        </w:rPr>
        <w:t>.</w:t>
      </w:r>
      <w:r w:rsidRPr="00D863D7">
        <w:rPr>
          <w:rFonts w:ascii="Times New Roman" w:hAnsi="Times New Roman" w:cs="Times New Roman"/>
          <w:sz w:val="24"/>
          <w:szCs w:val="24"/>
        </w:rPr>
        <w:t xml:space="preserve"> </w:t>
      </w:r>
      <w:r w:rsidRPr="00D863D7">
        <w:rPr>
          <w:rFonts w:ascii="Times New Roman" w:hAnsi="Times New Roman" w:cs="Times New Roman"/>
          <w:b/>
          <w:sz w:val="24"/>
          <w:szCs w:val="24"/>
        </w:rPr>
        <w:t>RESULTS AND DISCUSSION</w:t>
      </w:r>
      <w:r w:rsidRPr="00D863D7">
        <w:rPr>
          <w:rFonts w:ascii="Times New Roman" w:hAnsi="Times New Roman" w:cs="Times New Roman"/>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r w:rsidRPr="00D863D7">
        <w:rPr>
          <w:rFonts w:ascii="Times New Roman" w:hAnsi="Times New Roman" w:cs="Times New Roman"/>
          <w:b/>
          <w:sz w:val="24"/>
          <w:szCs w:val="24"/>
        </w:rPr>
        <w:t xml:space="preserve">5.1. </w:t>
      </w:r>
      <w:r>
        <w:rPr>
          <w:rFonts w:ascii="Times New Roman" w:hAnsi="Times New Roman" w:cs="Times New Roman"/>
          <w:b/>
          <w:sz w:val="24"/>
          <w:szCs w:val="24"/>
        </w:rPr>
        <w:t>Participation of sample respondents</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Among</w:t>
      </w:r>
      <w:r w:rsidRPr="00C468D7">
        <w:rPr>
          <w:rFonts w:ascii="Times New Roman" w:hAnsi="Times New Roman" w:cs="Times New Roman"/>
          <w:sz w:val="24"/>
          <w:szCs w:val="24"/>
        </w:rPr>
        <w:t xml:space="preserve"> the 100 sample respondents </w:t>
      </w:r>
      <w:r>
        <w:rPr>
          <w:rFonts w:ascii="Times New Roman" w:hAnsi="Times New Roman" w:cs="Times New Roman"/>
          <w:sz w:val="24"/>
          <w:szCs w:val="24"/>
        </w:rPr>
        <w:t xml:space="preserve">selected </w:t>
      </w:r>
      <w:r w:rsidRPr="00C468D7">
        <w:rPr>
          <w:rFonts w:ascii="Times New Roman" w:hAnsi="Times New Roman" w:cs="Times New Roman"/>
          <w:sz w:val="24"/>
          <w:szCs w:val="24"/>
        </w:rPr>
        <w:t>78 reported that they were willing to participate in soil</w:t>
      </w:r>
      <w:r>
        <w:rPr>
          <w:rFonts w:ascii="Times New Roman" w:hAnsi="Times New Roman" w:cs="Times New Roman"/>
          <w:sz w:val="24"/>
          <w:szCs w:val="24"/>
        </w:rPr>
        <w:t xml:space="preserve"> conservation activities, where</w:t>
      </w:r>
      <w:r w:rsidRPr="00C468D7">
        <w:rPr>
          <w:rFonts w:ascii="Times New Roman" w:hAnsi="Times New Roman" w:cs="Times New Roman"/>
          <w:sz w:val="24"/>
          <w:szCs w:val="24"/>
        </w:rPr>
        <w:t xml:space="preserve">as the remaining 22 respondents </w:t>
      </w:r>
      <w:r>
        <w:rPr>
          <w:rFonts w:ascii="Times New Roman" w:hAnsi="Times New Roman" w:cs="Times New Roman"/>
          <w:sz w:val="24"/>
          <w:szCs w:val="24"/>
        </w:rPr>
        <w:t xml:space="preserve">were </w:t>
      </w:r>
      <w:r w:rsidRPr="00C468D7">
        <w:rPr>
          <w:rFonts w:ascii="Times New Roman" w:hAnsi="Times New Roman" w:cs="Times New Roman"/>
          <w:sz w:val="24"/>
          <w:szCs w:val="24"/>
        </w:rPr>
        <w:t>ported not</w:t>
      </w:r>
      <w:r>
        <w:rPr>
          <w:rFonts w:ascii="Times New Roman" w:hAnsi="Times New Roman" w:cs="Times New Roman"/>
          <w:sz w:val="24"/>
          <w:szCs w:val="24"/>
        </w:rPr>
        <w:t xml:space="preserve"> to be </w:t>
      </w:r>
      <w:r w:rsidRPr="00C468D7">
        <w:rPr>
          <w:rFonts w:ascii="Times New Roman" w:hAnsi="Times New Roman" w:cs="Times New Roman"/>
          <w:sz w:val="24"/>
          <w:szCs w:val="24"/>
        </w:rPr>
        <w:t>willing to undertake any conservation activ</w:t>
      </w:r>
      <w:r>
        <w:rPr>
          <w:rFonts w:ascii="Times New Roman" w:hAnsi="Times New Roman" w:cs="Times New Roman"/>
          <w:sz w:val="24"/>
          <w:szCs w:val="24"/>
        </w:rPr>
        <w:t>i</w:t>
      </w:r>
      <w:r w:rsidRPr="00C468D7">
        <w:rPr>
          <w:rFonts w:ascii="Times New Roman" w:hAnsi="Times New Roman" w:cs="Times New Roman"/>
          <w:sz w:val="24"/>
          <w:szCs w:val="24"/>
        </w:rPr>
        <w:t>t</w:t>
      </w:r>
      <w:r>
        <w:rPr>
          <w:rFonts w:ascii="Times New Roman" w:hAnsi="Times New Roman" w:cs="Times New Roman"/>
          <w:sz w:val="24"/>
          <w:szCs w:val="24"/>
        </w:rPr>
        <w:t>i</w:t>
      </w:r>
      <w:r w:rsidRPr="00C468D7">
        <w:rPr>
          <w:rFonts w:ascii="Times New Roman" w:hAnsi="Times New Roman" w:cs="Times New Roman"/>
          <w:sz w:val="24"/>
          <w:szCs w:val="24"/>
        </w:rPr>
        <w:t>e</w:t>
      </w:r>
      <w:r>
        <w:rPr>
          <w:rFonts w:ascii="Times New Roman" w:hAnsi="Times New Roman" w:cs="Times New Roman"/>
          <w:sz w:val="24"/>
          <w:szCs w:val="24"/>
        </w:rPr>
        <w:t>s</w:t>
      </w:r>
      <w:r w:rsidRPr="00C468D7">
        <w:rPr>
          <w:rFonts w:ascii="Times New Roman" w:hAnsi="Times New Roman" w:cs="Times New Roman"/>
          <w:sz w:val="24"/>
          <w:szCs w:val="24"/>
        </w:rPr>
        <w:t xml:space="preserve">. </w:t>
      </w:r>
    </w:p>
    <w:p w:rsidR="00CF70F4" w:rsidRPr="00D863D7" w:rsidRDefault="00CF70F4" w:rsidP="00CF70F4">
      <w:pPr>
        <w:spacing w:line="480" w:lineRule="auto"/>
        <w:ind w:left="90"/>
        <w:jc w:val="both"/>
        <w:rPr>
          <w:rFonts w:ascii="Times New Roman" w:hAnsi="Times New Roman" w:cs="Times New Roman"/>
          <w:b/>
          <w:sz w:val="24"/>
          <w:szCs w:val="24"/>
        </w:rPr>
      </w:pPr>
      <w:r w:rsidRPr="00D863D7">
        <w:rPr>
          <w:rFonts w:ascii="Times New Roman" w:hAnsi="Times New Roman" w:cs="Times New Roman"/>
          <w:b/>
          <w:sz w:val="24"/>
          <w:szCs w:val="24"/>
        </w:rPr>
        <w:t xml:space="preserve">5.1.1. Demographic characteristics of the sample </w:t>
      </w:r>
      <w:r>
        <w:rPr>
          <w:rFonts w:ascii="Times New Roman" w:hAnsi="Times New Roman" w:cs="Times New Roman"/>
          <w:b/>
          <w:sz w:val="24"/>
          <w:szCs w:val="24"/>
        </w:rPr>
        <w:t>households</w:t>
      </w:r>
      <w:r w:rsidRPr="00D863D7">
        <w:rPr>
          <w:rFonts w:ascii="Times New Roman" w:hAnsi="Times New Roman" w:cs="Times New Roman"/>
          <w:b/>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average family size of the sample farm</w:t>
      </w:r>
      <w:r>
        <w:rPr>
          <w:rFonts w:ascii="Times New Roman" w:hAnsi="Times New Roman" w:cs="Times New Roman"/>
          <w:sz w:val="24"/>
          <w:szCs w:val="24"/>
        </w:rPr>
        <w:t>ers was about 7 persons per household.</w:t>
      </w:r>
      <w:r w:rsidRPr="00C468D7">
        <w:rPr>
          <w:rFonts w:ascii="Times New Roman" w:hAnsi="Times New Roman" w:cs="Times New Roman"/>
          <w:sz w:val="24"/>
          <w:szCs w:val="24"/>
        </w:rPr>
        <w:t xml:space="preserve"> This average masks differences in family size, where the largest family size was 19 and the smallest was 2. The average number of economically active family members (15</w:t>
      </w:r>
      <w:r>
        <w:rPr>
          <w:rFonts w:ascii="Times New Roman" w:hAnsi="Times New Roman" w:cs="Times New Roman"/>
          <w:sz w:val="24"/>
          <w:szCs w:val="24"/>
        </w:rPr>
        <w:t xml:space="preserve">-65 years of age) was about 3.45 </w:t>
      </w:r>
      <w:r w:rsidRPr="00C468D7">
        <w:rPr>
          <w:rFonts w:ascii="Times New Roman" w:hAnsi="Times New Roman" w:cs="Times New Roman"/>
          <w:sz w:val="24"/>
          <w:szCs w:val="24"/>
        </w:rPr>
        <w:t xml:space="preserve">persons per household both for </w:t>
      </w:r>
      <w:r>
        <w:rPr>
          <w:rFonts w:ascii="Times New Roman" w:hAnsi="Times New Roman" w:cs="Times New Roman"/>
          <w:sz w:val="24"/>
          <w:szCs w:val="24"/>
        </w:rPr>
        <w:t xml:space="preserve">the </w:t>
      </w:r>
      <w:r w:rsidRPr="00C468D7">
        <w:rPr>
          <w:rFonts w:ascii="Times New Roman" w:hAnsi="Times New Roman" w:cs="Times New Roman"/>
          <w:sz w:val="24"/>
          <w:szCs w:val="24"/>
        </w:rPr>
        <w:t>willing and non willing farmers (Table-</w:t>
      </w:r>
      <w:r>
        <w:rPr>
          <w:rFonts w:ascii="Times New Roman" w:hAnsi="Times New Roman" w:cs="Times New Roman"/>
          <w:sz w:val="24"/>
          <w:szCs w:val="24"/>
        </w:rPr>
        <w:t>6</w:t>
      </w:r>
      <w:r w:rsidRPr="00C468D7">
        <w:rPr>
          <w:rFonts w:ascii="Times New Roman" w:hAnsi="Times New Roman" w:cs="Times New Roman"/>
          <w:sz w:val="24"/>
          <w:szCs w:val="24"/>
        </w:rPr>
        <w:t>)</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average dependency ratio was about 0.9, which shows that each economically active person in a household supports about one economically inactive person. The survey result shows the 98% of sample farmers were married while 2% widowed. With regard to religious affiliation, </w:t>
      </w:r>
      <w:r>
        <w:rPr>
          <w:rFonts w:ascii="Times New Roman" w:hAnsi="Times New Roman" w:cs="Times New Roman"/>
          <w:sz w:val="24"/>
          <w:szCs w:val="24"/>
        </w:rPr>
        <w:t>44</w:t>
      </w:r>
      <w:r w:rsidRPr="00C468D7">
        <w:rPr>
          <w:rFonts w:ascii="Times New Roman" w:hAnsi="Times New Roman" w:cs="Times New Roman"/>
          <w:sz w:val="24"/>
          <w:szCs w:val="24"/>
        </w:rPr>
        <w:t xml:space="preserve">% of the respondents </w:t>
      </w:r>
      <w:r>
        <w:rPr>
          <w:rFonts w:ascii="Times New Roman" w:hAnsi="Times New Roman" w:cs="Times New Roman"/>
          <w:sz w:val="24"/>
          <w:szCs w:val="24"/>
        </w:rPr>
        <w:t xml:space="preserve">were </w:t>
      </w:r>
      <w:r w:rsidRPr="00C468D7">
        <w:rPr>
          <w:rFonts w:ascii="Times New Roman" w:hAnsi="Times New Roman" w:cs="Times New Roman"/>
          <w:sz w:val="24"/>
          <w:szCs w:val="24"/>
        </w:rPr>
        <w:t xml:space="preserve">orthodox Christian and </w:t>
      </w:r>
      <w:r>
        <w:rPr>
          <w:rFonts w:ascii="Times New Roman" w:hAnsi="Times New Roman" w:cs="Times New Roman"/>
          <w:sz w:val="24"/>
          <w:szCs w:val="24"/>
        </w:rPr>
        <w:t>56</w:t>
      </w:r>
      <w:r w:rsidRPr="00C468D7">
        <w:rPr>
          <w:rFonts w:ascii="Times New Roman" w:hAnsi="Times New Roman" w:cs="Times New Roman"/>
          <w:sz w:val="24"/>
          <w:szCs w:val="24"/>
        </w:rPr>
        <w:t>% were protestant Christians.</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w:t>
      </w: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4622CE">
        <w:rPr>
          <w:rFonts w:ascii="Times New Roman" w:hAnsi="Times New Roman" w:cs="Times New Roman"/>
          <w:b/>
          <w:sz w:val="24"/>
          <w:szCs w:val="24"/>
        </w:rPr>
        <w:lastRenderedPageBreak/>
        <w:t xml:space="preserve">Table </w:t>
      </w:r>
      <w:r w:rsidR="001E78F9">
        <w:rPr>
          <w:rFonts w:ascii="Times New Roman" w:hAnsi="Times New Roman" w:cs="Times New Roman"/>
          <w:b/>
          <w:sz w:val="24"/>
          <w:szCs w:val="24"/>
        </w:rPr>
        <w:t>6</w:t>
      </w:r>
      <w:r w:rsidRPr="004622CE">
        <w:rPr>
          <w:rFonts w:ascii="Times New Roman" w:hAnsi="Times New Roman" w:cs="Times New Roman"/>
          <w:b/>
          <w:sz w:val="24"/>
          <w:szCs w:val="24"/>
        </w:rPr>
        <w:t xml:space="preserve"> </w:t>
      </w:r>
      <w:r w:rsidRPr="00C468D7">
        <w:rPr>
          <w:rFonts w:ascii="Times New Roman" w:hAnsi="Times New Roman" w:cs="Times New Roman"/>
          <w:sz w:val="24"/>
          <w:szCs w:val="24"/>
        </w:rPr>
        <w:t xml:space="preserve">Average family size of Sample respondents by age group and farmers group </w:t>
      </w:r>
    </w:p>
    <w:tbl>
      <w:tblPr>
        <w:tblStyle w:val="TableGrid"/>
        <w:tblW w:w="0" w:type="auto"/>
        <w:tblLook w:val="04A0"/>
      </w:tblPr>
      <w:tblGrid>
        <w:gridCol w:w="3258"/>
        <w:gridCol w:w="3126"/>
        <w:gridCol w:w="3192"/>
      </w:tblGrid>
      <w:tr w:rsidR="00CF70F4" w:rsidRPr="00D863D7" w:rsidTr="00B550FD">
        <w:tc>
          <w:tcPr>
            <w:tcW w:w="3258" w:type="dxa"/>
            <w:vMerge w:val="restart"/>
          </w:tcPr>
          <w:p w:rsidR="00CF70F4" w:rsidRPr="00D863D7" w:rsidRDefault="00CF70F4" w:rsidP="00B550FD">
            <w:pPr>
              <w:spacing w:line="480" w:lineRule="auto"/>
              <w:ind w:left="90"/>
              <w:jc w:val="center"/>
              <w:rPr>
                <w:rFonts w:ascii="Times New Roman" w:hAnsi="Times New Roman" w:cs="Times New Roman"/>
                <w:b/>
                <w:sz w:val="24"/>
                <w:szCs w:val="24"/>
              </w:rPr>
            </w:pPr>
            <w:r w:rsidRPr="00D863D7">
              <w:rPr>
                <w:rFonts w:ascii="Times New Roman" w:hAnsi="Times New Roman" w:cs="Times New Roman"/>
                <w:b/>
                <w:sz w:val="24"/>
                <w:szCs w:val="24"/>
              </w:rPr>
              <w:t>Age group</w:t>
            </w:r>
          </w:p>
        </w:tc>
        <w:tc>
          <w:tcPr>
            <w:tcW w:w="6318" w:type="dxa"/>
            <w:gridSpan w:val="2"/>
          </w:tcPr>
          <w:p w:rsidR="00CF70F4" w:rsidRPr="00D863D7" w:rsidRDefault="00CF70F4" w:rsidP="00B550FD">
            <w:pPr>
              <w:spacing w:line="480" w:lineRule="auto"/>
              <w:ind w:left="90"/>
              <w:jc w:val="center"/>
              <w:rPr>
                <w:rFonts w:ascii="Times New Roman" w:hAnsi="Times New Roman" w:cs="Times New Roman"/>
                <w:b/>
                <w:sz w:val="24"/>
                <w:szCs w:val="24"/>
              </w:rPr>
            </w:pPr>
            <w:r w:rsidRPr="00D863D7">
              <w:rPr>
                <w:rFonts w:ascii="Times New Roman" w:hAnsi="Times New Roman" w:cs="Times New Roman"/>
                <w:b/>
                <w:sz w:val="24"/>
                <w:szCs w:val="24"/>
              </w:rPr>
              <w:t xml:space="preserve">Average </w:t>
            </w:r>
            <w:r>
              <w:rPr>
                <w:rFonts w:ascii="Times New Roman" w:hAnsi="Times New Roman" w:cs="Times New Roman"/>
                <w:b/>
                <w:sz w:val="24"/>
                <w:szCs w:val="24"/>
              </w:rPr>
              <w:t xml:space="preserve">family </w:t>
            </w:r>
            <w:r w:rsidRPr="00D863D7">
              <w:rPr>
                <w:rFonts w:ascii="Times New Roman" w:hAnsi="Times New Roman" w:cs="Times New Roman"/>
                <w:b/>
                <w:sz w:val="24"/>
                <w:szCs w:val="24"/>
              </w:rPr>
              <w:t>Size</w:t>
            </w:r>
            <w:r>
              <w:rPr>
                <w:rFonts w:ascii="Times New Roman" w:hAnsi="Times New Roman" w:cs="Times New Roman"/>
                <w:b/>
                <w:sz w:val="24"/>
                <w:szCs w:val="24"/>
              </w:rPr>
              <w:t xml:space="preserve"> ( quantity) </w:t>
            </w:r>
          </w:p>
        </w:tc>
      </w:tr>
      <w:tr w:rsidR="00CF70F4" w:rsidRPr="00D863D7" w:rsidTr="00B550FD">
        <w:tc>
          <w:tcPr>
            <w:tcW w:w="3258" w:type="dxa"/>
            <w:vMerge/>
          </w:tcPr>
          <w:p w:rsidR="00CF70F4" w:rsidRPr="00D863D7" w:rsidRDefault="00CF70F4" w:rsidP="00B550FD">
            <w:pPr>
              <w:spacing w:line="480" w:lineRule="auto"/>
              <w:ind w:left="90"/>
              <w:jc w:val="center"/>
              <w:rPr>
                <w:rFonts w:ascii="Times New Roman" w:hAnsi="Times New Roman" w:cs="Times New Roman"/>
                <w:b/>
                <w:sz w:val="24"/>
                <w:szCs w:val="24"/>
              </w:rPr>
            </w:pPr>
          </w:p>
        </w:tc>
        <w:tc>
          <w:tcPr>
            <w:tcW w:w="3126" w:type="dxa"/>
          </w:tcPr>
          <w:p w:rsidR="00CF70F4" w:rsidRPr="00D863D7" w:rsidRDefault="00CF70F4" w:rsidP="00B550FD">
            <w:pPr>
              <w:spacing w:line="480" w:lineRule="auto"/>
              <w:ind w:left="90"/>
              <w:jc w:val="center"/>
              <w:rPr>
                <w:rFonts w:ascii="Times New Roman" w:hAnsi="Times New Roman" w:cs="Times New Roman"/>
                <w:b/>
                <w:sz w:val="24"/>
                <w:szCs w:val="24"/>
              </w:rPr>
            </w:pPr>
            <w:r w:rsidRPr="00D863D7">
              <w:rPr>
                <w:rFonts w:ascii="Times New Roman" w:hAnsi="Times New Roman" w:cs="Times New Roman"/>
                <w:b/>
                <w:sz w:val="24"/>
                <w:szCs w:val="24"/>
              </w:rPr>
              <w:t>Willing farmers</w:t>
            </w:r>
          </w:p>
        </w:tc>
        <w:tc>
          <w:tcPr>
            <w:tcW w:w="3192" w:type="dxa"/>
          </w:tcPr>
          <w:p w:rsidR="00CF70F4" w:rsidRPr="00D863D7" w:rsidRDefault="00CF70F4" w:rsidP="00B550FD">
            <w:pPr>
              <w:spacing w:line="480" w:lineRule="auto"/>
              <w:ind w:left="90"/>
              <w:jc w:val="center"/>
              <w:rPr>
                <w:rFonts w:ascii="Times New Roman" w:hAnsi="Times New Roman" w:cs="Times New Roman"/>
                <w:b/>
                <w:sz w:val="24"/>
                <w:szCs w:val="24"/>
              </w:rPr>
            </w:pPr>
            <w:r w:rsidRPr="00D863D7">
              <w:rPr>
                <w:rFonts w:ascii="Times New Roman" w:hAnsi="Times New Roman" w:cs="Times New Roman"/>
                <w:b/>
                <w:sz w:val="24"/>
                <w:szCs w:val="24"/>
              </w:rPr>
              <w:t>Non- Willing farmers</w:t>
            </w:r>
          </w:p>
        </w:tc>
      </w:tr>
      <w:tr w:rsidR="00CF70F4" w:rsidRPr="00C468D7" w:rsidTr="00B550FD">
        <w:tc>
          <w:tcPr>
            <w:tcW w:w="32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Children less than 10 years of age </w:t>
            </w:r>
          </w:p>
        </w:tc>
        <w:tc>
          <w:tcPr>
            <w:tcW w:w="312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1.62</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2.41</w:t>
            </w:r>
          </w:p>
        </w:tc>
      </w:tr>
      <w:tr w:rsidR="00CF70F4" w:rsidRPr="00C468D7" w:rsidTr="00B550FD">
        <w:tc>
          <w:tcPr>
            <w:tcW w:w="32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Children 10-14 years of age </w:t>
            </w:r>
          </w:p>
        </w:tc>
        <w:tc>
          <w:tcPr>
            <w:tcW w:w="312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1.86</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1.68</w:t>
            </w:r>
          </w:p>
        </w:tc>
      </w:tr>
      <w:tr w:rsidR="00CF70F4" w:rsidRPr="00C468D7" w:rsidTr="00B550FD">
        <w:tc>
          <w:tcPr>
            <w:tcW w:w="32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Adults 15-65 years of age </w:t>
            </w:r>
          </w:p>
        </w:tc>
        <w:tc>
          <w:tcPr>
            <w:tcW w:w="312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3.49</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3.4</w:t>
            </w:r>
            <w:r>
              <w:rPr>
                <w:rFonts w:ascii="Times New Roman" w:hAnsi="Times New Roman" w:cs="Times New Roman"/>
                <w:sz w:val="24"/>
                <w:szCs w:val="24"/>
              </w:rPr>
              <w:t>5</w:t>
            </w:r>
          </w:p>
        </w:tc>
      </w:tr>
      <w:tr w:rsidR="00CF70F4" w:rsidRPr="00C468D7" w:rsidTr="00B550FD">
        <w:tc>
          <w:tcPr>
            <w:tcW w:w="32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Elders  above 65 years of age </w:t>
            </w:r>
          </w:p>
        </w:tc>
        <w:tc>
          <w:tcPr>
            <w:tcW w:w="312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0.26</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0.14</w:t>
            </w:r>
          </w:p>
        </w:tc>
      </w:tr>
      <w:tr w:rsidR="00CF70F4" w:rsidRPr="00C468D7" w:rsidTr="00B550FD">
        <w:tc>
          <w:tcPr>
            <w:tcW w:w="32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Average family size </w:t>
            </w:r>
          </w:p>
        </w:tc>
        <w:tc>
          <w:tcPr>
            <w:tcW w:w="312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7.23</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7.68</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D863D7">
        <w:rPr>
          <w:rFonts w:ascii="Times New Roman" w:hAnsi="Times New Roman" w:cs="Times New Roman"/>
          <w:b/>
          <w:sz w:val="24"/>
          <w:szCs w:val="24"/>
        </w:rPr>
        <w:t>Source:</w:t>
      </w:r>
      <w:r w:rsidRPr="00C468D7">
        <w:rPr>
          <w:rFonts w:ascii="Times New Roman" w:hAnsi="Times New Roman" w:cs="Times New Roman"/>
          <w:sz w:val="24"/>
          <w:szCs w:val="24"/>
        </w:rPr>
        <w:t xml:space="preserve"> - survey data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age structure of the sample households shows that the average age of the willing and non- willing farmers was almost the same (47 years</w:t>
      </w:r>
      <w:r>
        <w:rPr>
          <w:rFonts w:ascii="Times New Roman" w:hAnsi="Times New Roman" w:cs="Times New Roman"/>
          <w:sz w:val="24"/>
          <w:szCs w:val="24"/>
        </w:rPr>
        <w:t>)</w:t>
      </w:r>
      <w:r w:rsidRPr="00C468D7">
        <w:rPr>
          <w:rFonts w:ascii="Times New Roman" w:hAnsi="Times New Roman" w:cs="Times New Roman"/>
          <w:sz w:val="24"/>
          <w:szCs w:val="24"/>
        </w:rPr>
        <w:t>. This implies that both willing and non-willing farmers have had almost equal farming experiences.</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In terms of education, </w:t>
      </w:r>
      <w:r w:rsidRPr="00C468D7">
        <w:rPr>
          <w:rFonts w:ascii="Times New Roman" w:hAnsi="Times New Roman" w:cs="Times New Roman"/>
          <w:sz w:val="24"/>
          <w:szCs w:val="24"/>
        </w:rPr>
        <w:t>80.77% of the willing farmers were literate, and the remaining (19.23%) were illiterate (Table</w:t>
      </w:r>
      <w:r>
        <w:rPr>
          <w:rFonts w:ascii="Times New Roman" w:hAnsi="Times New Roman" w:cs="Times New Roman"/>
          <w:sz w:val="24"/>
          <w:szCs w:val="24"/>
        </w:rPr>
        <w:t xml:space="preserve"> 7</w:t>
      </w:r>
      <w:r w:rsidRPr="00C468D7">
        <w:rPr>
          <w:rFonts w:ascii="Times New Roman" w:hAnsi="Times New Roman" w:cs="Times New Roman"/>
          <w:sz w:val="24"/>
          <w:szCs w:val="24"/>
        </w:rPr>
        <w:t>)</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O</w:t>
      </w:r>
      <w:r w:rsidRPr="00C468D7">
        <w:rPr>
          <w:rFonts w:ascii="Times New Roman" w:hAnsi="Times New Roman" w:cs="Times New Roman"/>
          <w:sz w:val="24"/>
          <w:szCs w:val="24"/>
        </w:rPr>
        <w:t>n the other hand, the majority of the non-willing farmers (81.82%) were illiterate and only 18.18% where literate.</w:t>
      </w:r>
      <w:r>
        <w:rPr>
          <w:rFonts w:ascii="Times New Roman" w:hAnsi="Times New Roman" w:cs="Times New Roman"/>
          <w:sz w:val="24"/>
          <w:szCs w:val="24"/>
        </w:rPr>
        <w:t xml:space="preserve"> (Table7). </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Among the respondents </w:t>
      </w:r>
      <w:r w:rsidRPr="00C468D7">
        <w:rPr>
          <w:rFonts w:ascii="Times New Roman" w:hAnsi="Times New Roman" w:cs="Times New Roman"/>
          <w:sz w:val="24"/>
          <w:szCs w:val="24"/>
        </w:rPr>
        <w:t xml:space="preserve">94% </w:t>
      </w:r>
      <w:r>
        <w:rPr>
          <w:rFonts w:ascii="Times New Roman" w:hAnsi="Times New Roman" w:cs="Times New Roman"/>
          <w:sz w:val="24"/>
          <w:szCs w:val="24"/>
        </w:rPr>
        <w:t xml:space="preserve">of them were male headed households while 6% were female households.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Of</w:t>
      </w:r>
      <w:r>
        <w:rPr>
          <w:rFonts w:ascii="Times New Roman" w:hAnsi="Times New Roman" w:cs="Times New Roman"/>
          <w:sz w:val="24"/>
          <w:szCs w:val="24"/>
        </w:rPr>
        <w:t xml:space="preserve"> the</w:t>
      </w:r>
      <w:r w:rsidRPr="00C468D7">
        <w:rPr>
          <w:rFonts w:ascii="Times New Roman" w:hAnsi="Times New Roman" w:cs="Times New Roman"/>
          <w:sz w:val="24"/>
          <w:szCs w:val="24"/>
        </w:rPr>
        <w:t xml:space="preserve"> 78 sample respondents who reported th</w:t>
      </w:r>
      <w:r>
        <w:rPr>
          <w:rFonts w:ascii="Times New Roman" w:hAnsi="Times New Roman" w:cs="Times New Roman"/>
          <w:sz w:val="24"/>
          <w:szCs w:val="24"/>
        </w:rPr>
        <w:t>e</w:t>
      </w:r>
      <w:r w:rsidRPr="00C468D7">
        <w:rPr>
          <w:rFonts w:ascii="Times New Roman" w:hAnsi="Times New Roman" w:cs="Times New Roman"/>
          <w:sz w:val="24"/>
          <w:szCs w:val="24"/>
        </w:rPr>
        <w:t>i</w:t>
      </w:r>
      <w:r>
        <w:rPr>
          <w:rFonts w:ascii="Times New Roman" w:hAnsi="Times New Roman" w:cs="Times New Roman"/>
          <w:sz w:val="24"/>
          <w:szCs w:val="24"/>
        </w:rPr>
        <w:t>r</w:t>
      </w:r>
      <w:r w:rsidRPr="00C468D7">
        <w:rPr>
          <w:rFonts w:ascii="Times New Roman" w:hAnsi="Times New Roman" w:cs="Times New Roman"/>
          <w:sz w:val="24"/>
          <w:szCs w:val="24"/>
        </w:rPr>
        <w:t xml:space="preserve"> willingness to participate in soil conservation practices 92.31% </w:t>
      </w:r>
      <w:r>
        <w:rPr>
          <w:rFonts w:ascii="Times New Roman" w:hAnsi="Times New Roman" w:cs="Times New Roman"/>
          <w:sz w:val="24"/>
          <w:szCs w:val="24"/>
        </w:rPr>
        <w:t xml:space="preserve">of them from male headed households while </w:t>
      </w:r>
      <w:r w:rsidRPr="00C468D7">
        <w:rPr>
          <w:rFonts w:ascii="Times New Roman" w:hAnsi="Times New Roman" w:cs="Times New Roman"/>
          <w:sz w:val="24"/>
          <w:szCs w:val="24"/>
        </w:rPr>
        <w:t xml:space="preserve">7.69 were </w:t>
      </w:r>
      <w:r>
        <w:rPr>
          <w:rFonts w:ascii="Times New Roman" w:hAnsi="Times New Roman" w:cs="Times New Roman"/>
          <w:sz w:val="24"/>
          <w:szCs w:val="24"/>
        </w:rPr>
        <w:t>female headed households.</w:t>
      </w:r>
      <w:r w:rsidRPr="00C468D7">
        <w:rPr>
          <w:rFonts w:ascii="Times New Roman" w:hAnsi="Times New Roman" w:cs="Times New Roman"/>
          <w:sz w:val="24"/>
          <w:szCs w:val="24"/>
        </w:rPr>
        <w:t xml:space="preserve"> The corresponding figures for the non willing farm</w:t>
      </w:r>
      <w:r>
        <w:rPr>
          <w:rFonts w:ascii="Times New Roman" w:hAnsi="Times New Roman" w:cs="Times New Roman"/>
          <w:sz w:val="24"/>
          <w:szCs w:val="24"/>
        </w:rPr>
        <w:t xml:space="preserve">ers were about 90.01% and 9.09%, </w:t>
      </w:r>
      <w:r w:rsidRPr="00C468D7">
        <w:rPr>
          <w:rFonts w:ascii="Times New Roman" w:hAnsi="Times New Roman" w:cs="Times New Roman"/>
          <w:sz w:val="24"/>
          <w:szCs w:val="24"/>
        </w:rPr>
        <w:t xml:space="preserve">respectively. </w:t>
      </w:r>
    </w:p>
    <w:p w:rsidR="00CF70F4" w:rsidRPr="00C468D7" w:rsidRDefault="00CF70F4" w:rsidP="00CF70F4">
      <w:pPr>
        <w:spacing w:line="480" w:lineRule="auto"/>
        <w:ind w:left="90"/>
        <w:jc w:val="both"/>
        <w:rPr>
          <w:rFonts w:ascii="Times New Roman" w:hAnsi="Times New Roman" w:cs="Times New Roman"/>
          <w:sz w:val="24"/>
          <w:szCs w:val="24"/>
        </w:rPr>
      </w:pPr>
      <w:r w:rsidRPr="00ED3334">
        <w:rPr>
          <w:rFonts w:ascii="Times New Roman" w:hAnsi="Times New Roman" w:cs="Times New Roman"/>
          <w:b/>
          <w:sz w:val="24"/>
          <w:szCs w:val="24"/>
        </w:rPr>
        <w:t>Table 7</w:t>
      </w:r>
      <w:r>
        <w:rPr>
          <w:rFonts w:ascii="Times New Roman" w:hAnsi="Times New Roman" w:cs="Times New Roman"/>
          <w:sz w:val="24"/>
          <w:szCs w:val="24"/>
        </w:rPr>
        <w:t>- Education Status</w:t>
      </w:r>
      <w:r w:rsidRPr="00C468D7">
        <w:rPr>
          <w:rFonts w:ascii="Times New Roman" w:hAnsi="Times New Roman" w:cs="Times New Roman"/>
          <w:sz w:val="24"/>
          <w:szCs w:val="24"/>
        </w:rPr>
        <w:t xml:space="preserve"> of sample respondent</w:t>
      </w:r>
      <w:r>
        <w:rPr>
          <w:rFonts w:ascii="Times New Roman" w:hAnsi="Times New Roman" w:cs="Times New Roman"/>
          <w:sz w:val="24"/>
          <w:szCs w:val="24"/>
        </w:rPr>
        <w:t>s</w:t>
      </w:r>
      <w:r w:rsidRPr="00C468D7">
        <w:rPr>
          <w:rFonts w:ascii="Times New Roman" w:hAnsi="Times New Roman" w:cs="Times New Roman"/>
          <w:sz w:val="24"/>
          <w:szCs w:val="24"/>
        </w:rPr>
        <w:t xml:space="preserve">, by farmers group </w:t>
      </w:r>
    </w:p>
    <w:tbl>
      <w:tblPr>
        <w:tblStyle w:val="TableGrid"/>
        <w:tblW w:w="0" w:type="auto"/>
        <w:tblLook w:val="04A0"/>
      </w:tblPr>
      <w:tblGrid>
        <w:gridCol w:w="1368"/>
        <w:gridCol w:w="1368"/>
        <w:gridCol w:w="1368"/>
        <w:gridCol w:w="1368"/>
        <w:gridCol w:w="1368"/>
        <w:gridCol w:w="1368"/>
        <w:gridCol w:w="1368"/>
      </w:tblGrid>
      <w:tr w:rsidR="00CF70F4" w:rsidRPr="00C468D7" w:rsidTr="00B550FD">
        <w:tc>
          <w:tcPr>
            <w:tcW w:w="1368"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Education status</w:t>
            </w:r>
          </w:p>
        </w:tc>
        <w:tc>
          <w:tcPr>
            <w:tcW w:w="2736"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Willing farmers</w:t>
            </w:r>
          </w:p>
        </w:tc>
        <w:tc>
          <w:tcPr>
            <w:tcW w:w="2736"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Non willing farmers</w:t>
            </w:r>
          </w:p>
        </w:tc>
        <w:tc>
          <w:tcPr>
            <w:tcW w:w="2736"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Total</w:t>
            </w:r>
          </w:p>
        </w:tc>
      </w:tr>
      <w:tr w:rsidR="00CF70F4" w:rsidRPr="00C468D7" w:rsidTr="00B550FD">
        <w:tc>
          <w:tcPr>
            <w:tcW w:w="1368"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Number </w:t>
            </w:r>
          </w:p>
        </w:tc>
        <w:tc>
          <w:tcPr>
            <w:tcW w:w="1368" w:type="dxa"/>
          </w:tcPr>
          <w:p w:rsidR="00CF70F4"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Percent </w:t>
            </w:r>
          </w:p>
          <w:p w:rsidR="00CF70F4" w:rsidRPr="00C468D7" w:rsidRDefault="00CF70F4" w:rsidP="00B550FD">
            <w:pPr>
              <w:spacing w:line="480" w:lineRule="auto"/>
              <w:ind w:left="90"/>
              <w:jc w:val="center"/>
              <w:rPr>
                <w:rFonts w:ascii="Times New Roman" w:hAnsi="Times New Roman" w:cs="Times New Roman"/>
                <w:b/>
                <w:sz w:val="24"/>
                <w:szCs w:val="24"/>
              </w:rPr>
            </w:pPr>
            <w:r>
              <w:rPr>
                <w:rFonts w:ascii="Times New Roman" w:hAnsi="Times New Roman" w:cs="Times New Roman"/>
                <w:b/>
                <w:sz w:val="24"/>
                <w:szCs w:val="24"/>
              </w:rPr>
              <w:t>%</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Number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Percent  </w:t>
            </w:r>
            <w:r>
              <w:rPr>
                <w:rFonts w:ascii="Times New Roman" w:hAnsi="Times New Roman" w:cs="Times New Roman"/>
                <w:b/>
                <w:sz w:val="24"/>
                <w:szCs w:val="24"/>
              </w:rPr>
              <w:t>%</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Number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Percent </w:t>
            </w:r>
            <w:r>
              <w:rPr>
                <w:rFonts w:ascii="Times New Roman" w:hAnsi="Times New Roman" w:cs="Times New Roman"/>
                <w:b/>
                <w:sz w:val="24"/>
                <w:szCs w:val="24"/>
              </w:rPr>
              <w:t>%</w:t>
            </w:r>
            <w:r w:rsidRPr="00C468D7">
              <w:rPr>
                <w:rFonts w:ascii="Times New Roman" w:hAnsi="Times New Roman" w:cs="Times New Roman"/>
                <w:b/>
                <w:sz w:val="24"/>
                <w:szCs w:val="24"/>
              </w:rPr>
              <w:t xml:space="preserve"> </w:t>
            </w:r>
          </w:p>
        </w:tc>
      </w:tr>
      <w:tr w:rsidR="00CF70F4" w:rsidRPr="00C468D7" w:rsidTr="00B550FD">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Literate </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63</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80.77</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18.18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67</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67</w:t>
            </w:r>
          </w:p>
        </w:tc>
      </w:tr>
      <w:tr w:rsidR="00CF70F4" w:rsidRPr="00C468D7" w:rsidTr="00B550FD">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Illiterate </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19.23</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81.82</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33</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33</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D863D7">
        <w:rPr>
          <w:rFonts w:ascii="Times New Roman" w:hAnsi="Times New Roman" w:cs="Times New Roman"/>
          <w:b/>
          <w:sz w:val="24"/>
          <w:szCs w:val="24"/>
        </w:rPr>
        <w:t>Source:-</w:t>
      </w:r>
      <w:r>
        <w:rPr>
          <w:rFonts w:ascii="Times New Roman" w:hAnsi="Times New Roman" w:cs="Times New Roman"/>
          <w:sz w:val="24"/>
          <w:szCs w:val="24"/>
        </w:rPr>
        <w:t xml:space="preserve"> Survey data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5.1.2. Socioeconomic Factors.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5.1.2.1. Land Holding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average size of cultivated land owned by </w:t>
      </w:r>
      <w:r>
        <w:rPr>
          <w:rFonts w:ascii="Times New Roman" w:hAnsi="Times New Roman" w:cs="Times New Roman"/>
          <w:sz w:val="24"/>
          <w:szCs w:val="24"/>
        </w:rPr>
        <w:t>a</w:t>
      </w:r>
      <w:r w:rsidRPr="00C468D7">
        <w:rPr>
          <w:rFonts w:ascii="Times New Roman" w:hAnsi="Times New Roman" w:cs="Times New Roman"/>
          <w:sz w:val="24"/>
          <w:szCs w:val="24"/>
        </w:rPr>
        <w:t xml:space="preserve"> sample respondent was about </w:t>
      </w:r>
      <w:r>
        <w:rPr>
          <w:rFonts w:ascii="Times New Roman" w:hAnsi="Times New Roman" w:cs="Times New Roman"/>
          <w:sz w:val="24"/>
          <w:szCs w:val="24"/>
        </w:rPr>
        <w:t xml:space="preserve">2.3 </w:t>
      </w:r>
      <w:r w:rsidRPr="00C468D7">
        <w:rPr>
          <w:rFonts w:ascii="Times New Roman" w:hAnsi="Times New Roman" w:cs="Times New Roman"/>
          <w:sz w:val="24"/>
          <w:szCs w:val="24"/>
        </w:rPr>
        <w:t xml:space="preserve">ha, the minimum and the maximum being 0.5 ha and 9 ha, respectively. Willing farmers owned on the average </w:t>
      </w:r>
      <w:r>
        <w:rPr>
          <w:rFonts w:ascii="Times New Roman" w:hAnsi="Times New Roman" w:cs="Times New Roman"/>
          <w:sz w:val="24"/>
          <w:szCs w:val="24"/>
        </w:rPr>
        <w:t xml:space="preserve">2 </w:t>
      </w:r>
      <w:r w:rsidRPr="00C468D7">
        <w:rPr>
          <w:rFonts w:ascii="Times New Roman" w:hAnsi="Times New Roman" w:cs="Times New Roman"/>
          <w:sz w:val="24"/>
          <w:szCs w:val="24"/>
        </w:rPr>
        <w:t>ha of cultivate</w:t>
      </w:r>
      <w:r>
        <w:rPr>
          <w:rFonts w:ascii="Times New Roman" w:hAnsi="Times New Roman" w:cs="Times New Roman"/>
          <w:sz w:val="24"/>
          <w:szCs w:val="24"/>
        </w:rPr>
        <w:t>d</w:t>
      </w:r>
      <w:r w:rsidRPr="00C468D7">
        <w:rPr>
          <w:rFonts w:ascii="Times New Roman" w:hAnsi="Times New Roman" w:cs="Times New Roman"/>
          <w:sz w:val="24"/>
          <w:szCs w:val="24"/>
        </w:rPr>
        <w:t xml:space="preserve"> land. The corresponding figure for the non-willing farmers was </w:t>
      </w:r>
      <w:r>
        <w:rPr>
          <w:rFonts w:ascii="Times New Roman" w:hAnsi="Times New Roman" w:cs="Times New Roman"/>
          <w:sz w:val="24"/>
          <w:szCs w:val="24"/>
        </w:rPr>
        <w:t xml:space="preserve">3 </w:t>
      </w:r>
      <w:r w:rsidRPr="00C468D7">
        <w:rPr>
          <w:rFonts w:ascii="Times New Roman" w:hAnsi="Times New Roman" w:cs="Times New Roman"/>
          <w:sz w:val="24"/>
          <w:szCs w:val="24"/>
        </w:rPr>
        <w:t xml:space="preserve">ha. </w:t>
      </w: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w:t>
      </w:r>
      <w:r>
        <w:rPr>
          <w:rFonts w:ascii="Times New Roman" w:hAnsi="Times New Roman" w:cs="Times New Roman"/>
          <w:sz w:val="24"/>
          <w:szCs w:val="24"/>
        </w:rPr>
        <w:t>mong the willing farmers</w:t>
      </w:r>
      <w:r w:rsidRPr="00C468D7">
        <w:rPr>
          <w:rFonts w:ascii="Times New Roman" w:hAnsi="Times New Roman" w:cs="Times New Roman"/>
          <w:sz w:val="24"/>
          <w:szCs w:val="24"/>
        </w:rPr>
        <w:t xml:space="preserve"> 98% of the</w:t>
      </w:r>
      <w:r>
        <w:rPr>
          <w:rFonts w:ascii="Times New Roman" w:hAnsi="Times New Roman" w:cs="Times New Roman"/>
          <w:sz w:val="24"/>
          <w:szCs w:val="24"/>
        </w:rPr>
        <w:t>m</w:t>
      </w:r>
      <w:r w:rsidRPr="00C468D7">
        <w:rPr>
          <w:rFonts w:ascii="Times New Roman" w:hAnsi="Times New Roman" w:cs="Times New Roman"/>
          <w:sz w:val="24"/>
          <w:szCs w:val="24"/>
        </w:rPr>
        <w:t xml:space="preserve"> owned arable land whereas the rest (2%) </w:t>
      </w:r>
      <w:r>
        <w:rPr>
          <w:rFonts w:ascii="Times New Roman" w:hAnsi="Times New Roman" w:cs="Times New Roman"/>
          <w:sz w:val="24"/>
          <w:szCs w:val="24"/>
        </w:rPr>
        <w:t>owned land not considered arable.</w:t>
      </w:r>
      <w:r w:rsidRPr="00C468D7">
        <w:rPr>
          <w:rFonts w:ascii="Times New Roman" w:hAnsi="Times New Roman" w:cs="Times New Roman"/>
          <w:sz w:val="24"/>
          <w:szCs w:val="24"/>
        </w:rPr>
        <w:t xml:space="preserve"> </w:t>
      </w:r>
      <w:r>
        <w:rPr>
          <w:rFonts w:ascii="Times New Roman" w:hAnsi="Times New Roman" w:cs="Times New Roman"/>
          <w:sz w:val="24"/>
          <w:szCs w:val="24"/>
        </w:rPr>
        <w:t>A</w:t>
      </w:r>
      <w:r w:rsidRPr="00C468D7">
        <w:rPr>
          <w:rFonts w:ascii="Times New Roman" w:hAnsi="Times New Roman" w:cs="Times New Roman"/>
          <w:sz w:val="24"/>
          <w:szCs w:val="24"/>
        </w:rPr>
        <w:t xml:space="preserve">bout 58% of willing farmers owned non-cropland </w:t>
      </w:r>
      <w:r>
        <w:rPr>
          <w:rFonts w:ascii="Times New Roman" w:hAnsi="Times New Roman" w:cs="Times New Roman"/>
          <w:sz w:val="24"/>
          <w:szCs w:val="24"/>
        </w:rPr>
        <w:t>mostly</w:t>
      </w:r>
      <w:r w:rsidRPr="00C468D7">
        <w:rPr>
          <w:rFonts w:ascii="Times New Roman" w:hAnsi="Times New Roman" w:cs="Times New Roman"/>
          <w:sz w:val="24"/>
          <w:szCs w:val="24"/>
        </w:rPr>
        <w:t xml:space="preserve"> used for grazing purposes. Moreover, about 38% of the willing farmers</w:t>
      </w:r>
      <w:r>
        <w:rPr>
          <w:rFonts w:ascii="Times New Roman" w:hAnsi="Times New Roman" w:cs="Times New Roman"/>
          <w:sz w:val="24"/>
          <w:szCs w:val="24"/>
        </w:rPr>
        <w:t xml:space="preserve"> had</w:t>
      </w:r>
      <w:r w:rsidRPr="00C468D7">
        <w:rPr>
          <w:rFonts w:ascii="Times New Roman" w:hAnsi="Times New Roman" w:cs="Times New Roman"/>
          <w:sz w:val="24"/>
          <w:szCs w:val="24"/>
        </w:rPr>
        <w:t xml:space="preserve"> cultivated others land through share cropping arrangements</w:t>
      </w:r>
      <w:r>
        <w:rPr>
          <w:rFonts w:ascii="Times New Roman" w:hAnsi="Times New Roman" w:cs="Times New Roman"/>
          <w:sz w:val="24"/>
          <w:szCs w:val="24"/>
        </w:rPr>
        <w:t>. M</w:t>
      </w:r>
      <w:r w:rsidRPr="00C468D7">
        <w:rPr>
          <w:rFonts w:ascii="Times New Roman" w:hAnsi="Times New Roman" w:cs="Times New Roman"/>
          <w:sz w:val="24"/>
          <w:szCs w:val="24"/>
        </w:rPr>
        <w:t xml:space="preserve">ore than 95% of the non- willing farmers cultivated </w:t>
      </w:r>
      <w:r w:rsidRPr="00C468D7">
        <w:rPr>
          <w:rFonts w:ascii="Times New Roman" w:hAnsi="Times New Roman" w:cs="Times New Roman"/>
          <w:sz w:val="24"/>
          <w:szCs w:val="24"/>
        </w:rPr>
        <w:lastRenderedPageBreak/>
        <w:t xml:space="preserve">their own land, while 18% share cropped other farmers’ land. </w:t>
      </w:r>
      <w:r w:rsidR="00A40FA3">
        <w:rPr>
          <w:rFonts w:ascii="Times New Roman" w:hAnsi="Times New Roman" w:cs="Times New Roman"/>
          <w:sz w:val="24"/>
          <w:szCs w:val="24"/>
        </w:rPr>
        <w:t xml:space="preserve">However </w:t>
      </w:r>
      <w:r w:rsidR="00A40FA3" w:rsidRPr="00C468D7">
        <w:rPr>
          <w:rFonts w:ascii="Times New Roman" w:hAnsi="Times New Roman" w:cs="Times New Roman"/>
          <w:sz w:val="24"/>
          <w:szCs w:val="24"/>
        </w:rPr>
        <w:t>64</w:t>
      </w:r>
      <w:r w:rsidRPr="00C468D7">
        <w:rPr>
          <w:rFonts w:ascii="Times New Roman" w:hAnsi="Times New Roman" w:cs="Times New Roman"/>
          <w:sz w:val="24"/>
          <w:szCs w:val="24"/>
        </w:rPr>
        <w:t>% of the non-willing farmers possessed non- cropland, which is used for grazing purposes (Table</w:t>
      </w:r>
      <w:r>
        <w:rPr>
          <w:rFonts w:ascii="Times New Roman" w:hAnsi="Times New Roman" w:cs="Times New Roman"/>
          <w:sz w:val="24"/>
          <w:szCs w:val="24"/>
        </w:rPr>
        <w:t xml:space="preserve"> 8</w:t>
      </w:r>
      <w:r w:rsidRPr="00C468D7">
        <w:rPr>
          <w:rFonts w:ascii="Times New Roman" w:hAnsi="Times New Roman" w:cs="Times New Roman"/>
          <w:sz w:val="24"/>
          <w:szCs w:val="24"/>
        </w:rPr>
        <w:t>)</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t>Table 8.</w:t>
      </w:r>
      <w:r w:rsidRPr="00C468D7">
        <w:rPr>
          <w:rFonts w:ascii="Times New Roman" w:hAnsi="Times New Roman" w:cs="Times New Roman"/>
          <w:sz w:val="24"/>
          <w:szCs w:val="24"/>
        </w:rPr>
        <w:t xml:space="preserve"> Land ownership </w:t>
      </w:r>
      <w:r>
        <w:rPr>
          <w:rFonts w:ascii="Times New Roman" w:hAnsi="Times New Roman" w:cs="Times New Roman"/>
          <w:sz w:val="24"/>
          <w:szCs w:val="24"/>
        </w:rPr>
        <w:t>07</w:t>
      </w:r>
      <w:r w:rsidRPr="00C468D7">
        <w:rPr>
          <w:rFonts w:ascii="Times New Roman" w:hAnsi="Times New Roman" w:cs="Times New Roman"/>
          <w:sz w:val="24"/>
          <w:szCs w:val="24"/>
        </w:rPr>
        <w:t xml:space="preserve"> sample households, by farmers group </w:t>
      </w:r>
    </w:p>
    <w:tbl>
      <w:tblPr>
        <w:tblStyle w:val="TableGrid"/>
        <w:tblW w:w="0" w:type="auto"/>
        <w:tblLook w:val="04A0"/>
      </w:tblPr>
      <w:tblGrid>
        <w:gridCol w:w="2268"/>
        <w:gridCol w:w="1080"/>
        <w:gridCol w:w="1260"/>
        <w:gridCol w:w="1260"/>
        <w:gridCol w:w="972"/>
        <w:gridCol w:w="1368"/>
        <w:gridCol w:w="1368"/>
      </w:tblGrid>
      <w:tr w:rsidR="00CF70F4" w:rsidRPr="00C468D7" w:rsidTr="00B550FD">
        <w:tc>
          <w:tcPr>
            <w:tcW w:w="2268"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234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Willing </w:t>
            </w:r>
          </w:p>
        </w:tc>
        <w:tc>
          <w:tcPr>
            <w:tcW w:w="2232"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Non willing </w:t>
            </w:r>
          </w:p>
        </w:tc>
        <w:tc>
          <w:tcPr>
            <w:tcW w:w="2736"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Total </w:t>
            </w:r>
          </w:p>
        </w:tc>
      </w:tr>
      <w:tr w:rsidR="00CF70F4" w:rsidRPr="00C468D7" w:rsidTr="00B550FD">
        <w:tc>
          <w:tcPr>
            <w:tcW w:w="2268"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108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972"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cultivated </w:t>
            </w:r>
            <w:r>
              <w:rPr>
                <w:rFonts w:ascii="Times New Roman" w:hAnsi="Times New Roman" w:cs="Times New Roman"/>
                <w:sz w:val="24"/>
                <w:szCs w:val="24"/>
              </w:rPr>
              <w:t>land</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77</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97.72</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21</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95.45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98</w:t>
            </w:r>
          </w:p>
        </w:tc>
      </w:tr>
      <w:tr w:rsidR="00CF70F4" w:rsidRPr="00C468D7" w:rsidTr="00B550FD">
        <w:tc>
          <w:tcPr>
            <w:tcW w:w="2268" w:type="dxa"/>
          </w:tcPr>
          <w:p w:rsidR="00CF70F4"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Non-</w:t>
            </w:r>
            <w:r w:rsidRPr="00C468D7">
              <w:rPr>
                <w:rFonts w:ascii="Times New Roman" w:hAnsi="Times New Roman" w:cs="Times New Roman"/>
                <w:sz w:val="24"/>
                <w:szCs w:val="24"/>
              </w:rPr>
              <w:t xml:space="preserve">cropland </w:t>
            </w:r>
          </w:p>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grazing land)</w:t>
            </w:r>
            <w:r w:rsidRPr="00C468D7">
              <w:rPr>
                <w:rFonts w:ascii="Times New Roman" w:hAnsi="Times New Roman" w:cs="Times New Roman"/>
                <w:sz w:val="24"/>
                <w:szCs w:val="24"/>
              </w:rPr>
              <w:t xml:space="preserve">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45</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57.69</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14</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63.64</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59</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59</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Shared crop</w:t>
            </w:r>
            <w:r>
              <w:rPr>
                <w:rFonts w:ascii="Times New Roman" w:hAnsi="Times New Roman" w:cs="Times New Roman"/>
                <w:sz w:val="24"/>
                <w:szCs w:val="24"/>
              </w:rPr>
              <w:t>ping</w:t>
            </w:r>
            <w:r w:rsidRPr="00C468D7">
              <w:rPr>
                <w:rFonts w:ascii="Times New Roman" w:hAnsi="Times New Roman" w:cs="Times New Roman"/>
                <w:sz w:val="24"/>
                <w:szCs w:val="24"/>
              </w:rPr>
              <w:t xml:space="preserve">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30</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38.46</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18.18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34</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34</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D42C17">
        <w:rPr>
          <w:rFonts w:ascii="Times New Roman" w:hAnsi="Times New Roman" w:cs="Times New Roman"/>
          <w:b/>
          <w:sz w:val="24"/>
          <w:szCs w:val="24"/>
        </w:rPr>
        <w:t>Source</w:t>
      </w:r>
      <w:r w:rsidRPr="00C468D7">
        <w:rPr>
          <w:rFonts w:ascii="Times New Roman" w:hAnsi="Times New Roman" w:cs="Times New Roman"/>
          <w:sz w:val="24"/>
          <w:szCs w:val="24"/>
        </w:rPr>
        <w:t xml:space="preserve">: - Survey data </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Among the willing sample households, </w:t>
      </w:r>
      <w:r w:rsidRPr="00C468D7">
        <w:rPr>
          <w:rFonts w:ascii="Times New Roman" w:hAnsi="Times New Roman" w:cs="Times New Roman"/>
          <w:sz w:val="24"/>
          <w:szCs w:val="24"/>
        </w:rPr>
        <w:t xml:space="preserve">56% </w:t>
      </w:r>
      <w:r>
        <w:rPr>
          <w:rFonts w:ascii="Times New Roman" w:hAnsi="Times New Roman" w:cs="Times New Roman"/>
          <w:sz w:val="24"/>
          <w:szCs w:val="24"/>
        </w:rPr>
        <w:t xml:space="preserve">of </w:t>
      </w:r>
      <w:r w:rsidRPr="00C468D7">
        <w:rPr>
          <w:rFonts w:ascii="Times New Roman" w:hAnsi="Times New Roman" w:cs="Times New Roman"/>
          <w:sz w:val="24"/>
          <w:szCs w:val="24"/>
        </w:rPr>
        <w:t>the</w:t>
      </w:r>
      <w:r>
        <w:rPr>
          <w:rFonts w:ascii="Times New Roman" w:hAnsi="Times New Roman" w:cs="Times New Roman"/>
          <w:sz w:val="24"/>
          <w:szCs w:val="24"/>
        </w:rPr>
        <w:t>m</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C468D7">
        <w:rPr>
          <w:rFonts w:ascii="Times New Roman" w:hAnsi="Times New Roman" w:cs="Times New Roman"/>
          <w:sz w:val="24"/>
          <w:szCs w:val="24"/>
        </w:rPr>
        <w:t xml:space="preserve">owned cultivated land of less than or equal to 2 hectares </w:t>
      </w:r>
      <w:r>
        <w:rPr>
          <w:rFonts w:ascii="Times New Roman" w:hAnsi="Times New Roman" w:cs="Times New Roman"/>
          <w:sz w:val="24"/>
          <w:szCs w:val="24"/>
        </w:rPr>
        <w:t>and</w:t>
      </w:r>
      <w:r w:rsidRPr="00C468D7">
        <w:rPr>
          <w:rFonts w:ascii="Times New Roman" w:hAnsi="Times New Roman" w:cs="Times New Roman"/>
          <w:sz w:val="24"/>
          <w:szCs w:val="24"/>
        </w:rPr>
        <w:t xml:space="preserve"> 41% of households owned cultivated land between 2.01 and 4 hectares</w:t>
      </w:r>
      <w:r>
        <w:rPr>
          <w:rFonts w:ascii="Times New Roman" w:hAnsi="Times New Roman" w:cs="Times New Roman"/>
          <w:sz w:val="24"/>
          <w:szCs w:val="24"/>
        </w:rPr>
        <w:t>, while only 64% of  the willing sample households had owned more than 4 hectares of cultivated farm land ( Table 9).</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In the case of non- willing farmers, 41% owned cultivated land of less than or equal to 2 hectares and 50% possessed cultivated land between 2.01 and 4 hectares. The rest (9.1%) possessed cultivated land of more than 4 hectares</w:t>
      </w:r>
      <w:r>
        <w:rPr>
          <w:rFonts w:ascii="Times New Roman" w:hAnsi="Times New Roman" w:cs="Times New Roman"/>
          <w:sz w:val="24"/>
          <w:szCs w:val="24"/>
        </w:rPr>
        <w:t xml:space="preserve"> (Table 9).</w:t>
      </w:r>
      <w:r w:rsidRPr="00C468D7">
        <w:rPr>
          <w:rFonts w:ascii="Times New Roman" w:hAnsi="Times New Roman" w:cs="Times New Roman"/>
          <w:sz w:val="24"/>
          <w:szCs w:val="24"/>
        </w:rPr>
        <w:t xml:space="preserve"> </w:t>
      </w:r>
    </w:p>
    <w:p w:rsidR="00CF70F4" w:rsidRDefault="00CF70F4" w:rsidP="00CF70F4">
      <w:pPr>
        <w:spacing w:line="480" w:lineRule="auto"/>
        <w:ind w:left="90"/>
        <w:jc w:val="both"/>
        <w:rPr>
          <w:rFonts w:ascii="Times New Roman" w:hAnsi="Times New Roman" w:cs="Times New Roman"/>
          <w:b/>
          <w:sz w:val="24"/>
          <w:szCs w:val="24"/>
        </w:rPr>
      </w:pPr>
    </w:p>
    <w:p w:rsidR="00AE53FC" w:rsidRDefault="00AE53FC"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015F9D">
        <w:rPr>
          <w:rFonts w:ascii="Times New Roman" w:hAnsi="Times New Roman" w:cs="Times New Roman"/>
          <w:b/>
          <w:sz w:val="24"/>
          <w:szCs w:val="24"/>
        </w:rPr>
        <w:lastRenderedPageBreak/>
        <w:t xml:space="preserve">Table </w:t>
      </w:r>
      <w:r>
        <w:rPr>
          <w:rFonts w:ascii="Times New Roman" w:hAnsi="Times New Roman" w:cs="Times New Roman"/>
          <w:b/>
          <w:sz w:val="24"/>
          <w:szCs w:val="24"/>
        </w:rPr>
        <w:t>9</w:t>
      </w:r>
      <w:r w:rsidRPr="00C468D7">
        <w:rPr>
          <w:rFonts w:ascii="Times New Roman" w:hAnsi="Times New Roman" w:cs="Times New Roman"/>
          <w:sz w:val="24"/>
          <w:szCs w:val="24"/>
        </w:rPr>
        <w:t xml:space="preserve"> Own Cultivated farm size, by farmers group</w:t>
      </w:r>
    </w:p>
    <w:tbl>
      <w:tblPr>
        <w:tblStyle w:val="TableGrid"/>
        <w:tblW w:w="0" w:type="auto"/>
        <w:tblLook w:val="04A0"/>
      </w:tblPr>
      <w:tblGrid>
        <w:gridCol w:w="2268"/>
        <w:gridCol w:w="1080"/>
        <w:gridCol w:w="1260"/>
        <w:gridCol w:w="1260"/>
        <w:gridCol w:w="972"/>
        <w:gridCol w:w="1368"/>
        <w:gridCol w:w="1368"/>
      </w:tblGrid>
      <w:tr w:rsidR="00CF70F4" w:rsidRPr="00C468D7" w:rsidTr="00B550FD">
        <w:tc>
          <w:tcPr>
            <w:tcW w:w="2268"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Farm Size </w:t>
            </w:r>
          </w:p>
        </w:tc>
        <w:tc>
          <w:tcPr>
            <w:tcW w:w="234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Willing Farmers 18</w:t>
            </w:r>
          </w:p>
        </w:tc>
        <w:tc>
          <w:tcPr>
            <w:tcW w:w="2232"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Non willing Farmers 22 </w:t>
            </w:r>
          </w:p>
        </w:tc>
        <w:tc>
          <w:tcPr>
            <w:tcW w:w="2736"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Total </w:t>
            </w:r>
          </w:p>
        </w:tc>
      </w:tr>
      <w:tr w:rsidR="00CF70F4" w:rsidRPr="00C468D7" w:rsidTr="00B550FD">
        <w:tc>
          <w:tcPr>
            <w:tcW w:w="2268"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108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972"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No. </w:t>
            </w:r>
          </w:p>
        </w:tc>
        <w:tc>
          <w:tcPr>
            <w:tcW w:w="136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 </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&lt;1.00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10.26</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4.55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1.01-2.00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46.16</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36.36</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44</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44</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2.01-3.00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21</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26.92</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31.81</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28</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3.01-4.00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14.10</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18.18</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4.01-5.00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2.56</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4.55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p>
        </w:tc>
      </w:tr>
      <w:tr w:rsidR="00CF70F4" w:rsidRPr="00C468D7" w:rsidTr="00B550FD">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5.01-6.00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r>
      <w:tr w:rsidR="00CF70F4" w:rsidRPr="00C468D7" w:rsidTr="00B550FD">
        <w:trPr>
          <w:trHeight w:val="278"/>
        </w:trPr>
        <w:tc>
          <w:tcPr>
            <w:tcW w:w="22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&gt;6.00</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97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4.55</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c>
          <w:tcPr>
            <w:tcW w:w="13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w:t>
            </w:r>
          </w:p>
        </w:tc>
      </w:tr>
      <w:tr w:rsidR="00CF70F4" w:rsidRPr="00C468D7" w:rsidTr="00B550FD">
        <w:trPr>
          <w:trHeight w:val="278"/>
        </w:trPr>
        <w:tc>
          <w:tcPr>
            <w:tcW w:w="2268"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Total</w:t>
            </w:r>
          </w:p>
        </w:tc>
        <w:tc>
          <w:tcPr>
            <w:tcW w:w="1080"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78</w:t>
            </w:r>
          </w:p>
        </w:tc>
        <w:tc>
          <w:tcPr>
            <w:tcW w:w="1260"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100</w:t>
            </w:r>
          </w:p>
        </w:tc>
        <w:tc>
          <w:tcPr>
            <w:tcW w:w="1260"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22</w:t>
            </w:r>
          </w:p>
        </w:tc>
        <w:tc>
          <w:tcPr>
            <w:tcW w:w="972"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100</w:t>
            </w:r>
          </w:p>
        </w:tc>
        <w:tc>
          <w:tcPr>
            <w:tcW w:w="1368"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100</w:t>
            </w:r>
          </w:p>
        </w:tc>
        <w:tc>
          <w:tcPr>
            <w:tcW w:w="1368" w:type="dxa"/>
          </w:tcPr>
          <w:p w:rsidR="00CF70F4" w:rsidRPr="00C47610" w:rsidRDefault="00CF70F4" w:rsidP="00B550FD">
            <w:pPr>
              <w:spacing w:line="480" w:lineRule="auto"/>
              <w:ind w:left="90"/>
              <w:jc w:val="both"/>
              <w:rPr>
                <w:rFonts w:ascii="Times New Roman" w:hAnsi="Times New Roman" w:cs="Times New Roman"/>
                <w:b/>
                <w:sz w:val="24"/>
                <w:szCs w:val="24"/>
              </w:rPr>
            </w:pPr>
            <w:r w:rsidRPr="00C47610">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A57150">
        <w:rPr>
          <w:rFonts w:ascii="Times New Roman" w:hAnsi="Times New Roman" w:cs="Times New Roman"/>
          <w:b/>
          <w:sz w:val="24"/>
          <w:szCs w:val="24"/>
        </w:rPr>
        <w:t>Source:</w:t>
      </w:r>
      <w:r w:rsidRPr="00C468D7">
        <w:rPr>
          <w:rFonts w:ascii="Times New Roman" w:hAnsi="Times New Roman" w:cs="Times New Roman"/>
          <w:sz w:val="24"/>
          <w:szCs w:val="24"/>
        </w:rPr>
        <w:t xml:space="preserve"> - Survey data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respondents were asked </w:t>
      </w:r>
      <w:r>
        <w:rPr>
          <w:rFonts w:ascii="Times New Roman" w:hAnsi="Times New Roman" w:cs="Times New Roman"/>
          <w:sz w:val="24"/>
          <w:szCs w:val="24"/>
        </w:rPr>
        <w:t xml:space="preserve">on </w:t>
      </w:r>
      <w:r w:rsidRPr="00C468D7">
        <w:rPr>
          <w:rFonts w:ascii="Times New Roman" w:hAnsi="Times New Roman" w:cs="Times New Roman"/>
          <w:sz w:val="24"/>
          <w:szCs w:val="24"/>
        </w:rPr>
        <w:t>their expectations with respect to the type of interventions that the government should make in the future in view of achieving better land use and so</w:t>
      </w:r>
      <w:r>
        <w:rPr>
          <w:rFonts w:ascii="Times New Roman" w:hAnsi="Times New Roman" w:cs="Times New Roman"/>
          <w:sz w:val="24"/>
          <w:szCs w:val="24"/>
        </w:rPr>
        <w:t>il conservation system (Table 10</w:t>
      </w:r>
      <w:r w:rsidRPr="00C468D7">
        <w:rPr>
          <w:rFonts w:ascii="Times New Roman" w:hAnsi="Times New Roman" w:cs="Times New Roman"/>
          <w:sz w:val="24"/>
          <w:szCs w:val="24"/>
        </w:rPr>
        <w:t>). The majority of the respondents (51%) suggested that teaching farmers about soil conservation practices would be the principal activity</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Thirty six percent of the respondents reported that the government should introduce</w:t>
      </w:r>
      <w:r>
        <w:rPr>
          <w:rFonts w:ascii="Times New Roman" w:hAnsi="Times New Roman" w:cs="Times New Roman"/>
          <w:sz w:val="24"/>
          <w:szCs w:val="24"/>
        </w:rPr>
        <w:t xml:space="preserve"> an incentive </w:t>
      </w:r>
      <w:r w:rsidRPr="00C468D7">
        <w:rPr>
          <w:rFonts w:ascii="Times New Roman" w:hAnsi="Times New Roman" w:cs="Times New Roman"/>
          <w:sz w:val="24"/>
          <w:szCs w:val="24"/>
        </w:rPr>
        <w:t xml:space="preserve">system to farmers, for their involvement in soil conservation practices, until such time that they are aware of the </w:t>
      </w:r>
      <w:r w:rsidRPr="00C468D7">
        <w:rPr>
          <w:rFonts w:ascii="Times New Roman" w:hAnsi="Times New Roman" w:cs="Times New Roman"/>
          <w:sz w:val="24"/>
          <w:szCs w:val="24"/>
        </w:rPr>
        <w:lastRenderedPageBreak/>
        <w:t xml:space="preserve">advantage of soil conservation practices and undertake them on their own accord. Seven percent of the respondents suggested that the government should put a policy in place that discourages the cultivation of hillsides and very steep land. </w:t>
      </w:r>
      <w:r>
        <w:rPr>
          <w:rFonts w:ascii="Times New Roman" w:hAnsi="Times New Roman" w:cs="Times New Roman"/>
          <w:sz w:val="24"/>
          <w:szCs w:val="24"/>
        </w:rPr>
        <w:t>It</w:t>
      </w:r>
      <w:r w:rsidRPr="00C468D7">
        <w:rPr>
          <w:rFonts w:ascii="Times New Roman" w:hAnsi="Times New Roman" w:cs="Times New Roman"/>
          <w:sz w:val="24"/>
          <w:szCs w:val="24"/>
        </w:rPr>
        <w:t xml:space="preserve"> is important to note that due to land shortage in the study are, young farmers forced to cultivate hilly areas and steep slopes.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Six percent of the respondents suggest </w:t>
      </w:r>
      <w:r>
        <w:rPr>
          <w:rFonts w:ascii="Times New Roman" w:hAnsi="Times New Roman" w:cs="Times New Roman"/>
          <w:sz w:val="24"/>
          <w:szCs w:val="24"/>
        </w:rPr>
        <w:t xml:space="preserve">that they had </w:t>
      </w:r>
      <w:r w:rsidRPr="00C468D7">
        <w:rPr>
          <w:rFonts w:ascii="Times New Roman" w:hAnsi="Times New Roman" w:cs="Times New Roman"/>
          <w:sz w:val="24"/>
          <w:szCs w:val="24"/>
        </w:rPr>
        <w:t xml:space="preserve">no idea </w:t>
      </w:r>
      <w:r>
        <w:rPr>
          <w:rFonts w:ascii="Times New Roman" w:hAnsi="Times New Roman" w:cs="Times New Roman"/>
          <w:sz w:val="24"/>
          <w:szCs w:val="24"/>
        </w:rPr>
        <w:t xml:space="preserve">on </w:t>
      </w:r>
      <w:r w:rsidRPr="00C468D7">
        <w:rPr>
          <w:rFonts w:ascii="Times New Roman" w:hAnsi="Times New Roman" w:cs="Times New Roman"/>
          <w:sz w:val="24"/>
          <w:szCs w:val="24"/>
        </w:rPr>
        <w:t xml:space="preserve">soil conservation measures- since they were not </w:t>
      </w:r>
      <w:r>
        <w:rPr>
          <w:rFonts w:ascii="Times New Roman" w:hAnsi="Times New Roman" w:cs="Times New Roman"/>
          <w:sz w:val="24"/>
          <w:szCs w:val="24"/>
        </w:rPr>
        <w:t>exposed to soil conservation practices (Table10</w:t>
      </w:r>
      <w:r w:rsidRPr="00C468D7">
        <w:rPr>
          <w:rFonts w:ascii="Times New Roman" w:hAnsi="Times New Roman" w:cs="Times New Roman"/>
          <w:sz w:val="24"/>
          <w:szCs w:val="24"/>
        </w:rPr>
        <w:t>)</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sidRPr="001E7938">
        <w:rPr>
          <w:rFonts w:ascii="Times New Roman" w:hAnsi="Times New Roman" w:cs="Times New Roman"/>
          <w:b/>
          <w:sz w:val="24"/>
          <w:szCs w:val="24"/>
        </w:rPr>
        <w:t>Table 1</w:t>
      </w:r>
      <w:r>
        <w:rPr>
          <w:rFonts w:ascii="Times New Roman" w:hAnsi="Times New Roman" w:cs="Times New Roman"/>
          <w:b/>
          <w:sz w:val="24"/>
          <w:szCs w:val="24"/>
        </w:rPr>
        <w:t>0</w:t>
      </w:r>
      <w:r w:rsidRPr="00C468D7">
        <w:rPr>
          <w:rFonts w:ascii="Times New Roman" w:hAnsi="Times New Roman" w:cs="Times New Roman"/>
          <w:sz w:val="24"/>
          <w:szCs w:val="24"/>
        </w:rPr>
        <w:t>- Perception of sample respondents on the types of intervention required for better land use and conservation practices.</w:t>
      </w:r>
    </w:p>
    <w:tbl>
      <w:tblPr>
        <w:tblStyle w:val="TableGrid"/>
        <w:tblW w:w="0" w:type="auto"/>
        <w:tblLook w:val="04A0"/>
      </w:tblPr>
      <w:tblGrid>
        <w:gridCol w:w="5238"/>
        <w:gridCol w:w="1146"/>
        <w:gridCol w:w="3192"/>
      </w:tblGrid>
      <w:tr w:rsidR="00CF70F4" w:rsidRPr="00C468D7" w:rsidTr="00B550FD">
        <w:tc>
          <w:tcPr>
            <w:tcW w:w="5238"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 xml:space="preserve">Farmers’ suggestions </w:t>
            </w:r>
          </w:p>
        </w:tc>
        <w:tc>
          <w:tcPr>
            <w:tcW w:w="1146"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 xml:space="preserve">No </w:t>
            </w:r>
          </w:p>
        </w:tc>
        <w:tc>
          <w:tcPr>
            <w:tcW w:w="3192"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w:t>
            </w:r>
          </w:p>
        </w:tc>
      </w:tr>
      <w:tr w:rsidR="00CF70F4" w:rsidRPr="00C468D7" w:rsidTr="00B550FD">
        <w:tc>
          <w:tcPr>
            <w:tcW w:w="523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Teaching farmers on the advantage soil conservation </w:t>
            </w:r>
          </w:p>
        </w:tc>
        <w:tc>
          <w:tcPr>
            <w:tcW w:w="114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51</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51</w:t>
            </w:r>
          </w:p>
        </w:tc>
      </w:tr>
      <w:tr w:rsidR="00CF70F4" w:rsidRPr="00C468D7" w:rsidTr="00B550FD">
        <w:tc>
          <w:tcPr>
            <w:tcW w:w="523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Support from the government in form of incentive </w:t>
            </w:r>
          </w:p>
        </w:tc>
        <w:tc>
          <w:tcPr>
            <w:tcW w:w="114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w:t>
            </w:r>
          </w:p>
        </w:tc>
      </w:tr>
      <w:tr w:rsidR="00CF70F4" w:rsidRPr="00C468D7" w:rsidTr="00B550FD">
        <w:tc>
          <w:tcPr>
            <w:tcW w:w="523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Policy that forbids cultivation of very steep land </w:t>
            </w:r>
          </w:p>
        </w:tc>
        <w:tc>
          <w:tcPr>
            <w:tcW w:w="114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r>
      <w:tr w:rsidR="00CF70F4" w:rsidRPr="00C468D7" w:rsidTr="00B550FD">
        <w:tc>
          <w:tcPr>
            <w:tcW w:w="523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No Idea </w:t>
            </w:r>
          </w:p>
        </w:tc>
        <w:tc>
          <w:tcPr>
            <w:tcW w:w="114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p>
        </w:tc>
      </w:tr>
      <w:tr w:rsidR="00CF70F4" w:rsidRPr="00C468D7" w:rsidTr="00B550FD">
        <w:tc>
          <w:tcPr>
            <w:tcW w:w="5238"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 xml:space="preserve">Total </w:t>
            </w:r>
          </w:p>
        </w:tc>
        <w:tc>
          <w:tcPr>
            <w:tcW w:w="1146"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100</w:t>
            </w:r>
          </w:p>
        </w:tc>
        <w:tc>
          <w:tcPr>
            <w:tcW w:w="3192" w:type="dxa"/>
          </w:tcPr>
          <w:p w:rsidR="00CF70F4" w:rsidRPr="001E7938" w:rsidRDefault="00CF70F4" w:rsidP="00B550FD">
            <w:pPr>
              <w:spacing w:line="480" w:lineRule="auto"/>
              <w:ind w:left="90"/>
              <w:jc w:val="both"/>
              <w:rPr>
                <w:rFonts w:ascii="Times New Roman" w:hAnsi="Times New Roman" w:cs="Times New Roman"/>
                <w:b/>
                <w:sz w:val="24"/>
                <w:szCs w:val="24"/>
              </w:rPr>
            </w:pPr>
            <w:r w:rsidRPr="001E7938">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1E7938">
        <w:rPr>
          <w:rFonts w:ascii="Times New Roman" w:hAnsi="Times New Roman" w:cs="Times New Roman"/>
          <w:b/>
          <w:sz w:val="24"/>
          <w:szCs w:val="24"/>
        </w:rPr>
        <w:t>Source: -</w:t>
      </w:r>
      <w:r w:rsidRPr="00C468D7">
        <w:rPr>
          <w:rFonts w:ascii="Times New Roman" w:hAnsi="Times New Roman" w:cs="Times New Roman"/>
          <w:sz w:val="24"/>
          <w:szCs w:val="24"/>
        </w:rPr>
        <w:t xml:space="preserve"> Survey data </w:t>
      </w:r>
    </w:p>
    <w:p w:rsidR="00CF70F4" w:rsidRPr="00780BFE" w:rsidRDefault="00CF70F4" w:rsidP="00CF70F4">
      <w:pPr>
        <w:spacing w:line="480" w:lineRule="auto"/>
        <w:ind w:left="90"/>
        <w:jc w:val="both"/>
        <w:rPr>
          <w:rFonts w:ascii="Times New Roman" w:hAnsi="Times New Roman" w:cs="Times New Roman"/>
          <w:b/>
          <w:sz w:val="24"/>
          <w:szCs w:val="24"/>
        </w:rPr>
      </w:pPr>
      <w:r w:rsidRPr="00780BFE">
        <w:rPr>
          <w:rFonts w:ascii="Times New Roman" w:hAnsi="Times New Roman" w:cs="Times New Roman"/>
          <w:b/>
          <w:sz w:val="24"/>
          <w:szCs w:val="24"/>
        </w:rPr>
        <w:t xml:space="preserve">5.1.2.2. Land Tenure and sustainable land use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Land redistribution was practice</w:t>
      </w:r>
      <w:r>
        <w:rPr>
          <w:rFonts w:ascii="Times New Roman" w:hAnsi="Times New Roman" w:cs="Times New Roman"/>
          <w:sz w:val="24"/>
          <w:szCs w:val="24"/>
        </w:rPr>
        <w:t>d</w:t>
      </w:r>
      <w:r w:rsidRPr="00C468D7">
        <w:rPr>
          <w:rFonts w:ascii="Times New Roman" w:hAnsi="Times New Roman" w:cs="Times New Roman"/>
          <w:sz w:val="24"/>
          <w:szCs w:val="24"/>
        </w:rPr>
        <w:t xml:space="preserve"> once during the military government of Ethiopia. After the fall of the military government (post 1991) land redistribution has not been practiced in the study area. As a result, young farmers could not get </w:t>
      </w:r>
      <w:r>
        <w:rPr>
          <w:rFonts w:ascii="Times New Roman" w:hAnsi="Times New Roman" w:cs="Times New Roman"/>
          <w:sz w:val="24"/>
          <w:szCs w:val="24"/>
        </w:rPr>
        <w:t>a plot of land of their own</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for cultivation. </w:t>
      </w:r>
      <w:r>
        <w:rPr>
          <w:rFonts w:ascii="Times New Roman" w:hAnsi="Times New Roman" w:cs="Times New Roman"/>
          <w:sz w:val="24"/>
          <w:szCs w:val="24"/>
        </w:rPr>
        <w:lastRenderedPageBreak/>
        <w:t>Therefore, these young farmers either share crop wi</w:t>
      </w:r>
      <w:r w:rsidRPr="00C468D7">
        <w:rPr>
          <w:rFonts w:ascii="Times New Roman" w:hAnsi="Times New Roman" w:cs="Times New Roman"/>
          <w:sz w:val="24"/>
          <w:szCs w:val="24"/>
        </w:rPr>
        <w:t xml:space="preserve">th other farmers or cultivate marginal land by clearing forests. This </w:t>
      </w:r>
      <w:r>
        <w:rPr>
          <w:rFonts w:ascii="Times New Roman" w:hAnsi="Times New Roman" w:cs="Times New Roman"/>
          <w:sz w:val="24"/>
          <w:szCs w:val="24"/>
        </w:rPr>
        <w:t xml:space="preserve">mal practice </w:t>
      </w:r>
      <w:r w:rsidRPr="00C468D7">
        <w:rPr>
          <w:rFonts w:ascii="Times New Roman" w:hAnsi="Times New Roman" w:cs="Times New Roman"/>
          <w:sz w:val="24"/>
          <w:szCs w:val="24"/>
        </w:rPr>
        <w:t>created serious problem on the sustainable utilization of the land resource</w:t>
      </w:r>
      <w:r>
        <w:rPr>
          <w:rFonts w:ascii="Times New Roman" w:hAnsi="Times New Roman" w:cs="Times New Roman"/>
          <w:sz w:val="24"/>
          <w:szCs w:val="24"/>
        </w:rPr>
        <w:t>s</w:t>
      </w:r>
      <w:r w:rsidRPr="00C468D7">
        <w:rPr>
          <w:rFonts w:ascii="Times New Roman" w:hAnsi="Times New Roman" w:cs="Times New Roman"/>
          <w:sz w:val="24"/>
          <w:szCs w:val="24"/>
        </w:rPr>
        <w:t xml:space="preserve"> of the</w:t>
      </w:r>
      <w:r>
        <w:rPr>
          <w:rFonts w:ascii="Times New Roman" w:hAnsi="Times New Roman" w:cs="Times New Roman"/>
          <w:sz w:val="24"/>
          <w:szCs w:val="24"/>
        </w:rPr>
        <w:t xml:space="preserve"> study </w:t>
      </w:r>
      <w:r w:rsidRPr="00C468D7">
        <w:rPr>
          <w:rFonts w:ascii="Times New Roman" w:hAnsi="Times New Roman" w:cs="Times New Roman"/>
          <w:sz w:val="24"/>
          <w:szCs w:val="24"/>
        </w:rPr>
        <w:t>area. Th</w:t>
      </w:r>
      <w:r>
        <w:rPr>
          <w:rFonts w:ascii="Times New Roman" w:hAnsi="Times New Roman" w:cs="Times New Roman"/>
          <w:sz w:val="24"/>
          <w:szCs w:val="24"/>
        </w:rPr>
        <w:t>us,</w:t>
      </w:r>
      <w:r w:rsidRPr="00C468D7">
        <w:rPr>
          <w:rFonts w:ascii="Times New Roman" w:hAnsi="Times New Roman" w:cs="Times New Roman"/>
          <w:sz w:val="24"/>
          <w:szCs w:val="24"/>
        </w:rPr>
        <w:t xml:space="preserve"> sample farmers were</w:t>
      </w:r>
      <w:r>
        <w:rPr>
          <w:rFonts w:ascii="Times New Roman" w:hAnsi="Times New Roman" w:cs="Times New Roman"/>
          <w:sz w:val="24"/>
          <w:szCs w:val="24"/>
        </w:rPr>
        <w:t xml:space="preserve"> asked to express their views on current</w:t>
      </w:r>
      <w:r w:rsidRPr="00C468D7">
        <w:rPr>
          <w:rFonts w:ascii="Times New Roman" w:hAnsi="Times New Roman" w:cs="Times New Roman"/>
          <w:sz w:val="24"/>
          <w:szCs w:val="24"/>
        </w:rPr>
        <w:t xml:space="preserve"> land tenure s</w:t>
      </w:r>
      <w:r>
        <w:rPr>
          <w:rFonts w:ascii="Times New Roman" w:hAnsi="Times New Roman" w:cs="Times New Roman"/>
          <w:sz w:val="24"/>
          <w:szCs w:val="24"/>
        </w:rPr>
        <w:t>ystem in their area (Table 11)</w:t>
      </w:r>
      <w:r w:rsidRPr="00C468D7">
        <w:rPr>
          <w:rFonts w:ascii="Times New Roman" w:hAnsi="Times New Roman" w:cs="Times New Roman"/>
          <w:sz w:val="24"/>
          <w:szCs w:val="24"/>
        </w:rPr>
        <w:t xml:space="preserve">. Thirty one percent of the   respondents stated that absence of land redistribution forced young farmers to cultivate land on steep slopes, since they have no other option. Moreover, they pointed out that unless the land use practice is backed by soil conservation activities, expansion to more steep land </w:t>
      </w:r>
      <w:r>
        <w:rPr>
          <w:rFonts w:ascii="Times New Roman" w:hAnsi="Times New Roman" w:cs="Times New Roman"/>
          <w:sz w:val="24"/>
          <w:szCs w:val="24"/>
        </w:rPr>
        <w:t xml:space="preserve">use </w:t>
      </w:r>
      <w:r w:rsidRPr="00C468D7">
        <w:rPr>
          <w:rFonts w:ascii="Times New Roman" w:hAnsi="Times New Roman" w:cs="Times New Roman"/>
          <w:sz w:val="24"/>
          <w:szCs w:val="24"/>
        </w:rPr>
        <w:t xml:space="preserve">will continue after the land they are now cultivating is exhausted because of overuse.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Twenty five percent of the respondents reported the existence of land size </w:t>
      </w:r>
      <w:r>
        <w:rPr>
          <w:rFonts w:ascii="Times New Roman" w:hAnsi="Times New Roman" w:cs="Times New Roman"/>
          <w:sz w:val="24"/>
          <w:szCs w:val="24"/>
        </w:rPr>
        <w:t>holdings</w:t>
      </w:r>
      <w:r w:rsidRPr="00C468D7">
        <w:rPr>
          <w:rFonts w:ascii="Times New Roman" w:hAnsi="Times New Roman" w:cs="Times New Roman"/>
          <w:sz w:val="24"/>
          <w:szCs w:val="24"/>
        </w:rPr>
        <w:t xml:space="preserve"> among farmers in the study area and 19% reported the existence of fertility</w:t>
      </w:r>
      <w:r>
        <w:rPr>
          <w:rFonts w:ascii="Times New Roman" w:hAnsi="Times New Roman" w:cs="Times New Roman"/>
          <w:sz w:val="24"/>
          <w:szCs w:val="24"/>
        </w:rPr>
        <w:t xml:space="preserve"> level </w:t>
      </w:r>
      <w:r w:rsidRPr="00C468D7">
        <w:rPr>
          <w:rFonts w:ascii="Times New Roman" w:hAnsi="Times New Roman" w:cs="Times New Roman"/>
          <w:sz w:val="24"/>
          <w:szCs w:val="24"/>
        </w:rPr>
        <w:t>differences on land owned by farmers. In this respect, the sample respondents pointed out that land size and land fertility differences had a negative bearing on sustainable land use, since farmers expand to steep slopes and marginal lands to increase the size of their holdings and in search of fertile land. Eighteen percent of the respondents pointed out the absence of clear land ownership title while seven percent of them have no opinion on the current land tenure system</w:t>
      </w:r>
      <w:r>
        <w:rPr>
          <w:rFonts w:ascii="Times New Roman" w:hAnsi="Times New Roman" w:cs="Times New Roman"/>
          <w:sz w:val="24"/>
          <w:szCs w:val="24"/>
        </w:rPr>
        <w:t>.</w:t>
      </w:r>
      <w:r w:rsidRPr="00C468D7">
        <w:rPr>
          <w:rFonts w:ascii="Times New Roman" w:hAnsi="Times New Roman" w:cs="Times New Roman"/>
          <w:sz w:val="24"/>
          <w:szCs w:val="24"/>
        </w:rPr>
        <w:t xml:space="preserve"> </w:t>
      </w:r>
    </w:p>
    <w:p w:rsidR="00704116" w:rsidRDefault="00704116" w:rsidP="00CF70F4">
      <w:pPr>
        <w:spacing w:line="480" w:lineRule="auto"/>
        <w:ind w:left="90"/>
        <w:jc w:val="both"/>
        <w:rPr>
          <w:rFonts w:ascii="Times New Roman" w:hAnsi="Times New Roman" w:cs="Times New Roman"/>
          <w:b/>
          <w:sz w:val="24"/>
          <w:szCs w:val="24"/>
        </w:rPr>
      </w:pPr>
    </w:p>
    <w:p w:rsidR="00704116" w:rsidRDefault="00704116" w:rsidP="00CF70F4">
      <w:pPr>
        <w:spacing w:line="480" w:lineRule="auto"/>
        <w:ind w:left="90"/>
        <w:jc w:val="both"/>
        <w:rPr>
          <w:rFonts w:ascii="Times New Roman" w:hAnsi="Times New Roman" w:cs="Times New Roman"/>
          <w:b/>
          <w:sz w:val="24"/>
          <w:szCs w:val="24"/>
        </w:rPr>
      </w:pPr>
    </w:p>
    <w:p w:rsidR="00704116" w:rsidRDefault="00704116" w:rsidP="00CF70F4">
      <w:pPr>
        <w:spacing w:line="480" w:lineRule="auto"/>
        <w:ind w:left="90"/>
        <w:jc w:val="both"/>
        <w:rPr>
          <w:rFonts w:ascii="Times New Roman" w:hAnsi="Times New Roman" w:cs="Times New Roman"/>
          <w:b/>
          <w:sz w:val="24"/>
          <w:szCs w:val="24"/>
        </w:rPr>
      </w:pPr>
    </w:p>
    <w:p w:rsidR="00704116" w:rsidRDefault="00704116" w:rsidP="00CF70F4">
      <w:pPr>
        <w:spacing w:line="480" w:lineRule="auto"/>
        <w:ind w:left="90"/>
        <w:jc w:val="both"/>
        <w:rPr>
          <w:rFonts w:ascii="Times New Roman" w:hAnsi="Times New Roman" w:cs="Times New Roman"/>
          <w:b/>
          <w:sz w:val="24"/>
          <w:szCs w:val="24"/>
        </w:rPr>
      </w:pPr>
    </w:p>
    <w:p w:rsidR="00704116" w:rsidRDefault="00704116" w:rsidP="00CF70F4">
      <w:pPr>
        <w:spacing w:line="480" w:lineRule="auto"/>
        <w:ind w:left="90"/>
        <w:jc w:val="both"/>
        <w:rPr>
          <w:rFonts w:ascii="Times New Roman" w:hAnsi="Times New Roman" w:cs="Times New Roman"/>
          <w:b/>
          <w:sz w:val="24"/>
          <w:szCs w:val="24"/>
        </w:rPr>
      </w:pPr>
    </w:p>
    <w:p w:rsidR="00AE53FC" w:rsidRDefault="00AE53FC"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lastRenderedPageBreak/>
        <w:t>Table 11</w:t>
      </w:r>
      <w:r w:rsidRPr="00035740">
        <w:rPr>
          <w:rFonts w:ascii="Times New Roman" w:hAnsi="Times New Roman" w:cs="Times New Roman"/>
          <w:b/>
          <w:sz w:val="24"/>
          <w:szCs w:val="24"/>
        </w:rPr>
        <w:t xml:space="preserve"> </w:t>
      </w:r>
      <w:r>
        <w:rPr>
          <w:rFonts w:ascii="Times New Roman" w:hAnsi="Times New Roman" w:cs="Times New Roman"/>
          <w:b/>
          <w:sz w:val="24"/>
          <w:szCs w:val="24"/>
        </w:rPr>
        <w:t>S</w:t>
      </w:r>
      <w:r w:rsidRPr="00C468D7">
        <w:rPr>
          <w:rFonts w:ascii="Times New Roman" w:hAnsi="Times New Roman" w:cs="Times New Roman"/>
          <w:sz w:val="24"/>
          <w:szCs w:val="24"/>
        </w:rPr>
        <w:t xml:space="preserve">ample respondents </w:t>
      </w:r>
      <w:r>
        <w:rPr>
          <w:rFonts w:ascii="Times New Roman" w:hAnsi="Times New Roman" w:cs="Times New Roman"/>
          <w:sz w:val="24"/>
          <w:szCs w:val="24"/>
        </w:rPr>
        <w:t>view</w:t>
      </w:r>
      <w:r w:rsidRPr="00C468D7">
        <w:rPr>
          <w:rFonts w:ascii="Times New Roman" w:hAnsi="Times New Roman" w:cs="Times New Roman"/>
          <w:sz w:val="24"/>
          <w:szCs w:val="24"/>
        </w:rPr>
        <w:t xml:space="preserve"> on the current land tenure system.</w:t>
      </w:r>
    </w:p>
    <w:tbl>
      <w:tblPr>
        <w:tblStyle w:val="TableGrid"/>
        <w:tblW w:w="0" w:type="auto"/>
        <w:tblLook w:val="04A0"/>
      </w:tblPr>
      <w:tblGrid>
        <w:gridCol w:w="7668"/>
        <w:gridCol w:w="1080"/>
        <w:gridCol w:w="828"/>
      </w:tblGrid>
      <w:tr w:rsidR="00CF70F4" w:rsidRPr="00C468D7" w:rsidTr="00B550FD">
        <w:tc>
          <w:tcPr>
            <w:tcW w:w="7668"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 xml:space="preserve">Opinion </w:t>
            </w:r>
          </w:p>
        </w:tc>
        <w:tc>
          <w:tcPr>
            <w:tcW w:w="1080"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 xml:space="preserve">No </w:t>
            </w:r>
          </w:p>
        </w:tc>
        <w:tc>
          <w:tcPr>
            <w:tcW w:w="828"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w:t>
            </w:r>
          </w:p>
        </w:tc>
      </w:tr>
      <w:tr w:rsidR="00CF70F4" w:rsidRPr="00C468D7" w:rsidTr="00B550FD">
        <w:tc>
          <w:tcPr>
            <w:tcW w:w="76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Absence of land redistribution forced young farmers to cultivate steep slopes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31</w:t>
            </w:r>
          </w:p>
        </w:tc>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31</w:t>
            </w:r>
          </w:p>
        </w:tc>
      </w:tr>
      <w:tr w:rsidR="00CF70F4" w:rsidRPr="00C468D7" w:rsidTr="00B550FD">
        <w:tc>
          <w:tcPr>
            <w:tcW w:w="76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Big differences in farm size among farmers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25</w:t>
            </w:r>
          </w:p>
        </w:tc>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25</w:t>
            </w:r>
          </w:p>
        </w:tc>
      </w:tr>
      <w:tr w:rsidR="00CF70F4" w:rsidRPr="00C468D7" w:rsidTr="00B550FD">
        <w:tc>
          <w:tcPr>
            <w:tcW w:w="76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Absence of equity in terms land fertility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19</w:t>
            </w:r>
          </w:p>
        </w:tc>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19</w:t>
            </w:r>
          </w:p>
        </w:tc>
      </w:tr>
      <w:tr w:rsidR="00CF70F4" w:rsidRPr="00C468D7" w:rsidTr="00B550FD">
        <w:tc>
          <w:tcPr>
            <w:tcW w:w="76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Absence of clear land ownership title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r>
      <w:tr w:rsidR="00CF70F4" w:rsidRPr="00C468D7" w:rsidTr="00B550FD">
        <w:tc>
          <w:tcPr>
            <w:tcW w:w="76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No opinion </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c>
          <w:tcPr>
            <w:tcW w:w="8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r>
      <w:tr w:rsidR="00CF70F4" w:rsidRPr="00C468D7" w:rsidTr="00B550FD">
        <w:tc>
          <w:tcPr>
            <w:tcW w:w="7668"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 xml:space="preserve">Total </w:t>
            </w:r>
          </w:p>
        </w:tc>
        <w:tc>
          <w:tcPr>
            <w:tcW w:w="1080"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100</w:t>
            </w:r>
          </w:p>
        </w:tc>
        <w:tc>
          <w:tcPr>
            <w:tcW w:w="828" w:type="dxa"/>
          </w:tcPr>
          <w:p w:rsidR="00CF70F4" w:rsidRPr="009A6E2B" w:rsidRDefault="00CF70F4" w:rsidP="00B550FD">
            <w:pPr>
              <w:spacing w:line="480" w:lineRule="auto"/>
              <w:ind w:left="90"/>
              <w:jc w:val="both"/>
              <w:rPr>
                <w:rFonts w:ascii="Times New Roman" w:hAnsi="Times New Roman" w:cs="Times New Roman"/>
                <w:b/>
                <w:sz w:val="24"/>
                <w:szCs w:val="24"/>
              </w:rPr>
            </w:pPr>
            <w:r w:rsidRPr="009A6E2B">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9A6E2B">
        <w:rPr>
          <w:rFonts w:ascii="Times New Roman" w:hAnsi="Times New Roman" w:cs="Times New Roman"/>
          <w:b/>
          <w:sz w:val="24"/>
          <w:szCs w:val="24"/>
        </w:rPr>
        <w:t>Source: -</w:t>
      </w:r>
      <w:r w:rsidRPr="00C468D7">
        <w:rPr>
          <w:rFonts w:ascii="Times New Roman" w:hAnsi="Times New Roman" w:cs="Times New Roman"/>
          <w:sz w:val="24"/>
          <w:szCs w:val="24"/>
        </w:rPr>
        <w:t xml:space="preserve"> Survey data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5.1.2.3 Labor Availability</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Any form of soil c</w:t>
      </w:r>
      <w:r w:rsidRPr="00C468D7">
        <w:rPr>
          <w:rFonts w:ascii="Times New Roman" w:hAnsi="Times New Roman" w:cs="Times New Roman"/>
          <w:sz w:val="24"/>
          <w:szCs w:val="24"/>
        </w:rPr>
        <w:t xml:space="preserve">onservation activity demands labor input. In order to undertake the practice, farm households need to take some labor away from their </w:t>
      </w:r>
      <w:r>
        <w:rPr>
          <w:rFonts w:ascii="Times New Roman" w:hAnsi="Times New Roman" w:cs="Times New Roman"/>
          <w:sz w:val="24"/>
          <w:szCs w:val="24"/>
        </w:rPr>
        <w:t xml:space="preserve">farm activities. Most </w:t>
      </w:r>
      <w:r w:rsidRPr="00C468D7">
        <w:rPr>
          <w:rFonts w:ascii="Times New Roman" w:hAnsi="Times New Roman" w:cs="Times New Roman"/>
          <w:sz w:val="24"/>
          <w:szCs w:val="24"/>
        </w:rPr>
        <w:t>non-willing farmer</w:t>
      </w:r>
      <w:r>
        <w:rPr>
          <w:rFonts w:ascii="Times New Roman" w:hAnsi="Times New Roman" w:cs="Times New Roman"/>
          <w:sz w:val="24"/>
          <w:szCs w:val="24"/>
        </w:rPr>
        <w:t>s</w:t>
      </w:r>
      <w:r w:rsidRPr="00C468D7">
        <w:rPr>
          <w:rFonts w:ascii="Times New Roman" w:hAnsi="Times New Roman" w:cs="Times New Roman"/>
          <w:sz w:val="24"/>
          <w:szCs w:val="24"/>
        </w:rPr>
        <w:t xml:space="preserve"> (91%) reported labor shortage as a problem. The Corresponding figure for the willing farmers was </w:t>
      </w:r>
      <w:r>
        <w:rPr>
          <w:rFonts w:ascii="Times New Roman" w:hAnsi="Times New Roman" w:cs="Times New Roman"/>
          <w:sz w:val="24"/>
          <w:szCs w:val="24"/>
        </w:rPr>
        <w:t>79%</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(Table 12). </w:t>
      </w:r>
      <w:r w:rsidRPr="00C468D7">
        <w:rPr>
          <w:rFonts w:ascii="Times New Roman" w:hAnsi="Times New Roman" w:cs="Times New Roman"/>
          <w:sz w:val="24"/>
          <w:szCs w:val="24"/>
        </w:rPr>
        <w:t xml:space="preserve">As can be seen from the table 82% of the total respondents had reported labor shortage as a problem, whereas labor shortage was not reported as a problem by 18% of the respondents. </w:t>
      </w:r>
    </w:p>
    <w:p w:rsidR="00F609D7" w:rsidRDefault="00F609D7" w:rsidP="00CF70F4">
      <w:pPr>
        <w:spacing w:line="480" w:lineRule="auto"/>
        <w:ind w:left="90"/>
        <w:jc w:val="both"/>
        <w:rPr>
          <w:rFonts w:ascii="Times New Roman" w:hAnsi="Times New Roman" w:cs="Times New Roman"/>
          <w:b/>
          <w:sz w:val="24"/>
          <w:szCs w:val="24"/>
        </w:rPr>
      </w:pPr>
    </w:p>
    <w:p w:rsidR="00AE53FC" w:rsidRDefault="00AE53FC"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Pr="00F70B5A">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sz w:val="24"/>
          <w:szCs w:val="24"/>
        </w:rPr>
        <w:t xml:space="preserve"> S</w:t>
      </w:r>
      <w:r w:rsidRPr="00C468D7">
        <w:rPr>
          <w:rFonts w:ascii="Times New Roman" w:hAnsi="Times New Roman" w:cs="Times New Roman"/>
          <w:sz w:val="24"/>
          <w:szCs w:val="24"/>
        </w:rPr>
        <w:t xml:space="preserve">ample respondent’s opinion about the availability of labor by farmer group </w:t>
      </w:r>
    </w:p>
    <w:tbl>
      <w:tblPr>
        <w:tblStyle w:val="TableGrid"/>
        <w:tblW w:w="0" w:type="auto"/>
        <w:tblInd w:w="-162" w:type="dxa"/>
        <w:tblLook w:val="04A0"/>
      </w:tblPr>
      <w:tblGrid>
        <w:gridCol w:w="4162"/>
        <w:gridCol w:w="884"/>
        <w:gridCol w:w="982"/>
        <w:gridCol w:w="1140"/>
        <w:gridCol w:w="1238"/>
        <w:gridCol w:w="666"/>
        <w:gridCol w:w="666"/>
      </w:tblGrid>
      <w:tr w:rsidR="00CF70F4" w:rsidRPr="00C468D7" w:rsidTr="00B550FD">
        <w:tc>
          <w:tcPr>
            <w:tcW w:w="4320"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Attribute</w:t>
            </w:r>
          </w:p>
        </w:tc>
        <w:tc>
          <w:tcPr>
            <w:tcW w:w="189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Willing farmers</w:t>
            </w:r>
          </w:p>
        </w:tc>
        <w:tc>
          <w:tcPr>
            <w:tcW w:w="243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Non- Willing Farmers</w:t>
            </w:r>
          </w:p>
        </w:tc>
        <w:tc>
          <w:tcPr>
            <w:tcW w:w="1098"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Total</w:t>
            </w:r>
          </w:p>
        </w:tc>
      </w:tr>
      <w:tr w:rsidR="00CF70F4" w:rsidRPr="00C468D7" w:rsidTr="00B550FD">
        <w:tc>
          <w:tcPr>
            <w:tcW w:w="4320"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90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99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117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54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55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Labor shortage reported as a problem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62</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79.49</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20</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90.91</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82</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82</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Labor shortage was not reported as a problem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20.51</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9.9</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r>
      <w:tr w:rsidR="00CF70F4" w:rsidRPr="00C468D7" w:rsidTr="00B550FD">
        <w:tc>
          <w:tcPr>
            <w:tcW w:w="432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 xml:space="preserve">Total </w:t>
            </w:r>
          </w:p>
        </w:tc>
        <w:tc>
          <w:tcPr>
            <w:tcW w:w="90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78</w:t>
            </w:r>
          </w:p>
        </w:tc>
        <w:tc>
          <w:tcPr>
            <w:tcW w:w="99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100</w:t>
            </w:r>
          </w:p>
        </w:tc>
        <w:tc>
          <w:tcPr>
            <w:tcW w:w="117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22</w:t>
            </w:r>
          </w:p>
        </w:tc>
        <w:tc>
          <w:tcPr>
            <w:tcW w:w="126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100</w:t>
            </w:r>
          </w:p>
        </w:tc>
        <w:tc>
          <w:tcPr>
            <w:tcW w:w="540"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100</w:t>
            </w:r>
          </w:p>
        </w:tc>
        <w:tc>
          <w:tcPr>
            <w:tcW w:w="558" w:type="dxa"/>
          </w:tcPr>
          <w:p w:rsidR="00CF70F4" w:rsidRPr="00A0070C" w:rsidRDefault="00CF70F4" w:rsidP="00B550FD">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A0070C">
        <w:rPr>
          <w:rFonts w:ascii="Times New Roman" w:hAnsi="Times New Roman" w:cs="Times New Roman"/>
          <w:b/>
          <w:sz w:val="24"/>
          <w:szCs w:val="24"/>
        </w:rPr>
        <w:t>Source:-</w:t>
      </w:r>
      <w:r w:rsidRPr="00C468D7">
        <w:rPr>
          <w:rFonts w:ascii="Times New Roman" w:hAnsi="Times New Roman" w:cs="Times New Roman"/>
          <w:sz w:val="24"/>
          <w:szCs w:val="24"/>
        </w:rPr>
        <w:t xml:space="preserve">Survey data </w:t>
      </w:r>
    </w:p>
    <w:p w:rsidR="00CF70F4" w:rsidRPr="00A0070C" w:rsidRDefault="00CF70F4" w:rsidP="00CF70F4">
      <w:pPr>
        <w:spacing w:line="480" w:lineRule="auto"/>
        <w:ind w:left="90"/>
        <w:jc w:val="both"/>
        <w:rPr>
          <w:rFonts w:ascii="Times New Roman" w:hAnsi="Times New Roman" w:cs="Times New Roman"/>
          <w:b/>
          <w:sz w:val="24"/>
          <w:szCs w:val="24"/>
        </w:rPr>
      </w:pPr>
      <w:r w:rsidRPr="00A0070C">
        <w:rPr>
          <w:rFonts w:ascii="Times New Roman" w:hAnsi="Times New Roman" w:cs="Times New Roman"/>
          <w:b/>
          <w:sz w:val="24"/>
          <w:szCs w:val="24"/>
        </w:rPr>
        <w:t xml:space="preserve">5.1.2.4. Farmers’ perception of soil erosion </w:t>
      </w:r>
      <w:r>
        <w:rPr>
          <w:rFonts w:ascii="Times New Roman" w:hAnsi="Times New Roman" w:cs="Times New Roman"/>
          <w:b/>
          <w:sz w:val="24"/>
          <w:szCs w:val="24"/>
        </w:rPr>
        <w:t>h</w:t>
      </w:r>
      <w:r w:rsidRPr="00A0070C">
        <w:rPr>
          <w:rFonts w:ascii="Times New Roman" w:hAnsi="Times New Roman" w:cs="Times New Roman"/>
          <w:b/>
          <w:sz w:val="24"/>
          <w:szCs w:val="24"/>
        </w:rPr>
        <w:t xml:space="preserve">azards.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level of perception of soil erosion problem is positively associated with age, the level of education and diffusion of information through extension and other channels. Generally speaking, perception of soil erosion problem is an important factor for farmers to make decisions on conservation investments. In Gindeberet district in general and in the study site in particular, soil erosion is accelerated </w:t>
      </w:r>
      <w:r>
        <w:rPr>
          <w:rFonts w:ascii="Times New Roman" w:hAnsi="Times New Roman" w:cs="Times New Roman"/>
          <w:sz w:val="24"/>
          <w:szCs w:val="24"/>
        </w:rPr>
        <w:t>at</w:t>
      </w:r>
      <w:r w:rsidRPr="00C468D7">
        <w:rPr>
          <w:rFonts w:ascii="Times New Roman" w:hAnsi="Times New Roman" w:cs="Times New Roman"/>
          <w:sz w:val="24"/>
          <w:szCs w:val="24"/>
        </w:rPr>
        <w:t xml:space="preserve"> an alarming rate mainly because of expansion of farmland to hillsides by clearing the natural vegetation. In spite of this fact the extension advice provided to farmers regarding soil conservation and the practical action being taken are minimal as compared to the severity of the problem. About 80% of the respondents who were willing to participate in soil conservation practices perceived soil erosion as a problem in their area where as only 9.09% of non- willing farmers perceived soil erosion as a </w:t>
      </w:r>
      <w:r>
        <w:rPr>
          <w:rFonts w:ascii="Times New Roman" w:hAnsi="Times New Roman" w:cs="Times New Roman"/>
          <w:sz w:val="24"/>
          <w:szCs w:val="24"/>
        </w:rPr>
        <w:t xml:space="preserve">problem in their area (Table </w:t>
      </w:r>
      <w:r>
        <w:rPr>
          <w:rFonts w:ascii="Times New Roman" w:hAnsi="Times New Roman" w:cs="Times New Roman"/>
          <w:sz w:val="24"/>
          <w:szCs w:val="24"/>
        </w:rPr>
        <w:lastRenderedPageBreak/>
        <w:t>13</w:t>
      </w:r>
      <w:r w:rsidRPr="00C468D7">
        <w:rPr>
          <w:rFonts w:ascii="Times New Roman" w:hAnsi="Times New Roman" w:cs="Times New Roman"/>
          <w:sz w:val="24"/>
          <w:szCs w:val="24"/>
        </w:rPr>
        <w:t xml:space="preserve">). This shows that the degree of perception of soil erosion problem has a positive bearing on farmers’ decision to participate in soil conservation practices. </w:t>
      </w:r>
    </w:p>
    <w:p w:rsidR="00CF70F4" w:rsidRPr="00C468D7" w:rsidRDefault="00CF70F4" w:rsidP="00CF70F4">
      <w:pPr>
        <w:spacing w:line="480" w:lineRule="auto"/>
        <w:ind w:left="90"/>
        <w:jc w:val="both"/>
        <w:rPr>
          <w:rFonts w:ascii="Times New Roman" w:hAnsi="Times New Roman" w:cs="Times New Roman"/>
          <w:sz w:val="24"/>
          <w:szCs w:val="24"/>
        </w:rPr>
      </w:pPr>
      <w:r w:rsidRPr="00BB7742">
        <w:rPr>
          <w:rFonts w:ascii="Times New Roman" w:hAnsi="Times New Roman" w:cs="Times New Roman"/>
          <w:b/>
          <w:sz w:val="24"/>
          <w:szCs w:val="24"/>
        </w:rPr>
        <w:t>Table 1</w:t>
      </w:r>
      <w:r>
        <w:rPr>
          <w:rFonts w:ascii="Times New Roman" w:hAnsi="Times New Roman" w:cs="Times New Roman"/>
          <w:b/>
          <w:sz w:val="24"/>
          <w:szCs w:val="24"/>
        </w:rPr>
        <w:t>3</w:t>
      </w:r>
      <w:r w:rsidRPr="00C468D7">
        <w:rPr>
          <w:rFonts w:ascii="Times New Roman" w:hAnsi="Times New Roman" w:cs="Times New Roman"/>
          <w:sz w:val="24"/>
          <w:szCs w:val="24"/>
        </w:rPr>
        <w:t xml:space="preserve"> </w:t>
      </w:r>
      <w:r>
        <w:rPr>
          <w:rFonts w:ascii="Times New Roman" w:hAnsi="Times New Roman" w:cs="Times New Roman"/>
          <w:sz w:val="24"/>
          <w:szCs w:val="24"/>
        </w:rPr>
        <w:t>P</w:t>
      </w:r>
      <w:r w:rsidRPr="00C468D7">
        <w:rPr>
          <w:rFonts w:ascii="Times New Roman" w:hAnsi="Times New Roman" w:cs="Times New Roman"/>
          <w:sz w:val="24"/>
          <w:szCs w:val="24"/>
        </w:rPr>
        <w:t xml:space="preserve">erception of the problem of soil erosion by farmers group </w:t>
      </w:r>
    </w:p>
    <w:tbl>
      <w:tblPr>
        <w:tblStyle w:val="TableGrid"/>
        <w:tblW w:w="0" w:type="auto"/>
        <w:tblInd w:w="-162" w:type="dxa"/>
        <w:tblLook w:val="04A0"/>
      </w:tblPr>
      <w:tblGrid>
        <w:gridCol w:w="4162"/>
        <w:gridCol w:w="884"/>
        <w:gridCol w:w="982"/>
        <w:gridCol w:w="1140"/>
        <w:gridCol w:w="1238"/>
        <w:gridCol w:w="666"/>
        <w:gridCol w:w="666"/>
      </w:tblGrid>
      <w:tr w:rsidR="00CF70F4" w:rsidRPr="00C468D7" w:rsidTr="00B550FD">
        <w:tc>
          <w:tcPr>
            <w:tcW w:w="4320"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Attribute</w:t>
            </w:r>
          </w:p>
        </w:tc>
        <w:tc>
          <w:tcPr>
            <w:tcW w:w="189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Willing farmers</w:t>
            </w:r>
          </w:p>
        </w:tc>
        <w:tc>
          <w:tcPr>
            <w:tcW w:w="243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Non- Willing Farmers</w:t>
            </w:r>
          </w:p>
        </w:tc>
        <w:tc>
          <w:tcPr>
            <w:tcW w:w="1098"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Total</w:t>
            </w:r>
          </w:p>
        </w:tc>
      </w:tr>
      <w:tr w:rsidR="00CF70F4" w:rsidRPr="00C468D7" w:rsidTr="00B550FD">
        <w:tc>
          <w:tcPr>
            <w:tcW w:w="4320"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90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99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117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54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55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Perceive the problem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62</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79.49</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20</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90.91</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82</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82</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Did not perceive the problem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20.51</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9.09</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r>
      <w:tr w:rsidR="00CF70F4" w:rsidRPr="00C468D7" w:rsidTr="00B550FD">
        <w:tc>
          <w:tcPr>
            <w:tcW w:w="432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 xml:space="preserve">Total </w:t>
            </w:r>
          </w:p>
        </w:tc>
        <w:tc>
          <w:tcPr>
            <w:tcW w:w="90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78</w:t>
            </w:r>
          </w:p>
        </w:tc>
        <w:tc>
          <w:tcPr>
            <w:tcW w:w="99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100</w:t>
            </w:r>
          </w:p>
        </w:tc>
        <w:tc>
          <w:tcPr>
            <w:tcW w:w="117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22</w:t>
            </w:r>
          </w:p>
        </w:tc>
        <w:tc>
          <w:tcPr>
            <w:tcW w:w="126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100</w:t>
            </w:r>
          </w:p>
        </w:tc>
        <w:tc>
          <w:tcPr>
            <w:tcW w:w="540"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100</w:t>
            </w:r>
          </w:p>
        </w:tc>
        <w:tc>
          <w:tcPr>
            <w:tcW w:w="558" w:type="dxa"/>
          </w:tcPr>
          <w:p w:rsidR="00CF70F4" w:rsidRPr="00BB7742" w:rsidRDefault="00CF70F4" w:rsidP="00B550FD">
            <w:pPr>
              <w:spacing w:line="480" w:lineRule="auto"/>
              <w:ind w:left="90"/>
              <w:jc w:val="both"/>
              <w:rPr>
                <w:rFonts w:ascii="Times New Roman" w:hAnsi="Times New Roman" w:cs="Times New Roman"/>
                <w:b/>
                <w:sz w:val="24"/>
                <w:szCs w:val="24"/>
              </w:rPr>
            </w:pPr>
            <w:r w:rsidRPr="00BB7742">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8B554D">
        <w:rPr>
          <w:rFonts w:ascii="Times New Roman" w:hAnsi="Times New Roman" w:cs="Times New Roman"/>
          <w:b/>
          <w:sz w:val="24"/>
          <w:szCs w:val="24"/>
        </w:rPr>
        <w:t>Source</w:t>
      </w:r>
      <w:r>
        <w:rPr>
          <w:rFonts w:ascii="Times New Roman" w:hAnsi="Times New Roman" w:cs="Times New Roman"/>
          <w:sz w:val="24"/>
          <w:szCs w:val="24"/>
        </w:rPr>
        <w:t xml:space="preserve">: survey data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farms were classified </w:t>
      </w:r>
      <w:r>
        <w:rPr>
          <w:rFonts w:ascii="Times New Roman" w:hAnsi="Times New Roman" w:cs="Times New Roman"/>
          <w:sz w:val="24"/>
          <w:szCs w:val="24"/>
        </w:rPr>
        <w:t xml:space="preserve">on the bases of </w:t>
      </w:r>
      <w:r w:rsidRPr="00C468D7">
        <w:rPr>
          <w:rFonts w:ascii="Times New Roman" w:hAnsi="Times New Roman" w:cs="Times New Roman"/>
          <w:sz w:val="24"/>
          <w:szCs w:val="24"/>
        </w:rPr>
        <w:t>slope category</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Of the respondents, 59 % of those who </w:t>
      </w:r>
      <w:r w:rsidRPr="00C468D7">
        <w:rPr>
          <w:rFonts w:ascii="Times New Roman" w:hAnsi="Times New Roman" w:cs="Times New Roman"/>
          <w:sz w:val="24"/>
          <w:szCs w:val="24"/>
        </w:rPr>
        <w:t>were willing to participate in soil conservation practices owned farmland on steep slope, and 41% on gentle slope</w:t>
      </w:r>
      <w:r>
        <w:rPr>
          <w:rFonts w:ascii="Times New Roman" w:hAnsi="Times New Roman" w:cs="Times New Roman"/>
          <w:sz w:val="24"/>
          <w:szCs w:val="24"/>
        </w:rPr>
        <w:t xml:space="preserve"> (Table 14).</w:t>
      </w:r>
      <w:r w:rsidRPr="00C468D7">
        <w:rPr>
          <w:rFonts w:ascii="Times New Roman" w:hAnsi="Times New Roman" w:cs="Times New Roman"/>
          <w:sz w:val="24"/>
          <w:szCs w:val="24"/>
        </w:rPr>
        <w:t xml:space="preserve"> </w:t>
      </w:r>
      <w:r>
        <w:rPr>
          <w:rFonts w:ascii="Times New Roman" w:hAnsi="Times New Roman" w:cs="Times New Roman"/>
          <w:sz w:val="24"/>
          <w:szCs w:val="24"/>
        </w:rPr>
        <w:t>T</w:t>
      </w:r>
      <w:r w:rsidRPr="00C468D7">
        <w:rPr>
          <w:rFonts w:ascii="Times New Roman" w:hAnsi="Times New Roman" w:cs="Times New Roman"/>
          <w:sz w:val="24"/>
          <w:szCs w:val="24"/>
        </w:rPr>
        <w:t>he farmers who owned farmland on steep slop</w:t>
      </w:r>
      <w:r>
        <w:rPr>
          <w:rFonts w:ascii="Times New Roman" w:hAnsi="Times New Roman" w:cs="Times New Roman"/>
          <w:sz w:val="24"/>
          <w:szCs w:val="24"/>
        </w:rPr>
        <w:t>e</w:t>
      </w:r>
      <w:r w:rsidRPr="00C468D7">
        <w:rPr>
          <w:rFonts w:ascii="Times New Roman" w:hAnsi="Times New Roman" w:cs="Times New Roman"/>
          <w:sz w:val="24"/>
          <w:szCs w:val="24"/>
        </w:rPr>
        <w:t xml:space="preserve"> had been practically confronted with the problem of soil erosion and thus recognized its negative bearings. </w:t>
      </w: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19040C" w:rsidRDefault="0019040C"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8D6699">
        <w:rPr>
          <w:rFonts w:ascii="Times New Roman" w:hAnsi="Times New Roman" w:cs="Times New Roman"/>
          <w:b/>
          <w:sz w:val="24"/>
          <w:szCs w:val="24"/>
        </w:rPr>
        <w:lastRenderedPageBreak/>
        <w:t>Table 1</w:t>
      </w:r>
      <w:r>
        <w:rPr>
          <w:rFonts w:ascii="Times New Roman" w:hAnsi="Times New Roman" w:cs="Times New Roman"/>
          <w:b/>
          <w:sz w:val="24"/>
          <w:szCs w:val="24"/>
        </w:rPr>
        <w:t>4</w:t>
      </w:r>
      <w:r w:rsidRPr="00C468D7">
        <w:rPr>
          <w:rFonts w:ascii="Times New Roman" w:hAnsi="Times New Roman" w:cs="Times New Roman"/>
          <w:sz w:val="24"/>
          <w:szCs w:val="24"/>
        </w:rPr>
        <w:t xml:space="preserve">. Distribution of sample farmers by slope category of their farmland and farmers </w:t>
      </w:r>
    </w:p>
    <w:tbl>
      <w:tblPr>
        <w:tblStyle w:val="TableGrid"/>
        <w:tblpPr w:leftFromText="180" w:rightFromText="180" w:vertAnchor="text" w:horzAnchor="margin" w:tblpY="99"/>
        <w:tblW w:w="9738" w:type="dxa"/>
        <w:tblLook w:val="04A0"/>
      </w:tblPr>
      <w:tblGrid>
        <w:gridCol w:w="4162"/>
        <w:gridCol w:w="884"/>
        <w:gridCol w:w="982"/>
        <w:gridCol w:w="1140"/>
        <w:gridCol w:w="1238"/>
        <w:gridCol w:w="666"/>
        <w:gridCol w:w="666"/>
      </w:tblGrid>
      <w:tr w:rsidR="00CF70F4" w:rsidRPr="00C468D7" w:rsidTr="00B550FD">
        <w:tc>
          <w:tcPr>
            <w:tcW w:w="4320"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Slope category based on local taxonomy </w:t>
            </w:r>
          </w:p>
        </w:tc>
        <w:tc>
          <w:tcPr>
            <w:tcW w:w="189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Willing farmers</w:t>
            </w:r>
          </w:p>
        </w:tc>
        <w:tc>
          <w:tcPr>
            <w:tcW w:w="243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Non- Willing Farmers</w:t>
            </w:r>
          </w:p>
        </w:tc>
        <w:tc>
          <w:tcPr>
            <w:tcW w:w="1098"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Total</w:t>
            </w:r>
          </w:p>
        </w:tc>
      </w:tr>
      <w:tr w:rsidR="00CF70F4" w:rsidRPr="00C468D7" w:rsidTr="00B550FD">
        <w:tc>
          <w:tcPr>
            <w:tcW w:w="4320"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90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99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117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126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54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558"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Gentle slope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32</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41.03</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40.91</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41</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41</w:t>
            </w:r>
          </w:p>
        </w:tc>
      </w:tr>
      <w:tr w:rsidR="00CF70F4" w:rsidRPr="00C468D7" w:rsidTr="00B550FD">
        <w:tc>
          <w:tcPr>
            <w:tcW w:w="43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Steep slope </w:t>
            </w:r>
          </w:p>
        </w:tc>
        <w:tc>
          <w:tcPr>
            <w:tcW w:w="90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46</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58.97</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13</w:t>
            </w:r>
          </w:p>
        </w:tc>
        <w:tc>
          <w:tcPr>
            <w:tcW w:w="12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59.09</w:t>
            </w:r>
          </w:p>
        </w:tc>
        <w:tc>
          <w:tcPr>
            <w:tcW w:w="5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59</w:t>
            </w:r>
          </w:p>
        </w:tc>
        <w:tc>
          <w:tcPr>
            <w:tcW w:w="55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59</w:t>
            </w:r>
          </w:p>
        </w:tc>
      </w:tr>
      <w:tr w:rsidR="00CF70F4" w:rsidRPr="00C468D7" w:rsidTr="00B550FD">
        <w:tc>
          <w:tcPr>
            <w:tcW w:w="432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 xml:space="preserve">Total </w:t>
            </w:r>
          </w:p>
        </w:tc>
        <w:tc>
          <w:tcPr>
            <w:tcW w:w="90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78</w:t>
            </w:r>
          </w:p>
        </w:tc>
        <w:tc>
          <w:tcPr>
            <w:tcW w:w="99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100</w:t>
            </w:r>
          </w:p>
        </w:tc>
        <w:tc>
          <w:tcPr>
            <w:tcW w:w="117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22</w:t>
            </w:r>
          </w:p>
        </w:tc>
        <w:tc>
          <w:tcPr>
            <w:tcW w:w="126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100</w:t>
            </w:r>
          </w:p>
        </w:tc>
        <w:tc>
          <w:tcPr>
            <w:tcW w:w="540"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100</w:t>
            </w:r>
          </w:p>
        </w:tc>
        <w:tc>
          <w:tcPr>
            <w:tcW w:w="558" w:type="dxa"/>
          </w:tcPr>
          <w:p w:rsidR="00CF70F4" w:rsidRPr="008D6699" w:rsidRDefault="00CF70F4" w:rsidP="00B550FD">
            <w:pPr>
              <w:spacing w:line="480" w:lineRule="auto"/>
              <w:ind w:left="90"/>
              <w:jc w:val="both"/>
              <w:rPr>
                <w:rFonts w:ascii="Times New Roman" w:hAnsi="Times New Roman" w:cs="Times New Roman"/>
                <w:b/>
                <w:sz w:val="24"/>
                <w:szCs w:val="24"/>
              </w:rPr>
            </w:pPr>
            <w:r w:rsidRPr="008D6699">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8D6699">
        <w:rPr>
          <w:rFonts w:ascii="Times New Roman" w:hAnsi="Times New Roman" w:cs="Times New Roman"/>
          <w:b/>
          <w:sz w:val="24"/>
          <w:szCs w:val="24"/>
        </w:rPr>
        <w:t>Source:</w:t>
      </w:r>
      <w:r w:rsidRPr="00C468D7">
        <w:rPr>
          <w:rFonts w:ascii="Times New Roman" w:hAnsi="Times New Roman" w:cs="Times New Roman"/>
          <w:sz w:val="24"/>
          <w:szCs w:val="24"/>
        </w:rPr>
        <w:t xml:space="preserve"> Survey data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5.1.2.5. Farmers Attitude towards soil conservation.</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farming community have different attitude towards soil conservation activities. The survey result </w:t>
      </w:r>
      <w:r>
        <w:rPr>
          <w:rFonts w:ascii="Times New Roman" w:hAnsi="Times New Roman" w:cs="Times New Roman"/>
          <w:sz w:val="24"/>
          <w:szCs w:val="24"/>
        </w:rPr>
        <w:t xml:space="preserve">had </w:t>
      </w:r>
      <w:r w:rsidRPr="00C468D7">
        <w:rPr>
          <w:rFonts w:ascii="Times New Roman" w:hAnsi="Times New Roman" w:cs="Times New Roman"/>
          <w:sz w:val="24"/>
          <w:szCs w:val="24"/>
        </w:rPr>
        <w:t>show</w:t>
      </w:r>
      <w:r>
        <w:rPr>
          <w:rFonts w:ascii="Times New Roman" w:hAnsi="Times New Roman" w:cs="Times New Roman"/>
          <w:sz w:val="24"/>
          <w:szCs w:val="24"/>
        </w:rPr>
        <w:t>n</w:t>
      </w:r>
      <w:r w:rsidRPr="00C468D7">
        <w:rPr>
          <w:rFonts w:ascii="Times New Roman" w:hAnsi="Times New Roman" w:cs="Times New Roman"/>
          <w:sz w:val="24"/>
          <w:szCs w:val="24"/>
        </w:rPr>
        <w:t xml:space="preserve"> that 95% of respondents were aware of soil conservation measures </w:t>
      </w:r>
      <w:r>
        <w:rPr>
          <w:rFonts w:ascii="Times New Roman" w:hAnsi="Times New Roman" w:cs="Times New Roman"/>
          <w:sz w:val="24"/>
          <w:szCs w:val="24"/>
        </w:rPr>
        <w:t xml:space="preserve">taken </w:t>
      </w:r>
      <w:r w:rsidRPr="00C468D7">
        <w:rPr>
          <w:rFonts w:ascii="Times New Roman" w:hAnsi="Times New Roman" w:cs="Times New Roman"/>
          <w:sz w:val="24"/>
          <w:szCs w:val="24"/>
        </w:rPr>
        <w:t>in the area</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and in fact</w:t>
      </w:r>
      <w:r w:rsidRPr="00C468D7">
        <w:rPr>
          <w:rFonts w:ascii="Times New Roman" w:hAnsi="Times New Roman" w:cs="Times New Roman"/>
          <w:sz w:val="24"/>
          <w:szCs w:val="24"/>
        </w:rPr>
        <w:t xml:space="preserve"> they</w:t>
      </w:r>
      <w:r>
        <w:rPr>
          <w:rFonts w:ascii="Times New Roman" w:hAnsi="Times New Roman" w:cs="Times New Roman"/>
          <w:sz w:val="24"/>
          <w:szCs w:val="24"/>
        </w:rPr>
        <w:t xml:space="preserve"> had </w:t>
      </w:r>
      <w:r w:rsidRPr="00C468D7">
        <w:rPr>
          <w:rFonts w:ascii="Times New Roman" w:hAnsi="Times New Roman" w:cs="Times New Roman"/>
          <w:sz w:val="24"/>
          <w:szCs w:val="24"/>
        </w:rPr>
        <w:t xml:space="preserve">participated in soil conservation </w:t>
      </w:r>
      <w:r>
        <w:rPr>
          <w:rFonts w:ascii="Times New Roman" w:hAnsi="Times New Roman" w:cs="Times New Roman"/>
          <w:sz w:val="24"/>
          <w:szCs w:val="24"/>
        </w:rPr>
        <w:t xml:space="preserve">campaign </w:t>
      </w:r>
      <w:r w:rsidRPr="00C468D7">
        <w:rPr>
          <w:rFonts w:ascii="Times New Roman" w:hAnsi="Times New Roman" w:cs="Times New Roman"/>
          <w:sz w:val="24"/>
          <w:szCs w:val="24"/>
        </w:rPr>
        <w:t xml:space="preserve">during </w:t>
      </w:r>
      <w:r>
        <w:rPr>
          <w:rFonts w:ascii="Times New Roman" w:hAnsi="Times New Roman" w:cs="Times New Roman"/>
          <w:sz w:val="24"/>
          <w:szCs w:val="24"/>
        </w:rPr>
        <w:t xml:space="preserve">the military regime. </w:t>
      </w:r>
      <w:r w:rsidRPr="00C468D7">
        <w:rPr>
          <w:rFonts w:ascii="Times New Roman" w:hAnsi="Times New Roman" w:cs="Times New Roman"/>
          <w:sz w:val="24"/>
          <w:szCs w:val="24"/>
        </w:rPr>
        <w:t>In this study,</w:t>
      </w:r>
      <w:r>
        <w:rPr>
          <w:rFonts w:ascii="Times New Roman" w:hAnsi="Times New Roman" w:cs="Times New Roman"/>
          <w:sz w:val="24"/>
          <w:szCs w:val="24"/>
        </w:rPr>
        <w:t xml:space="preserve"> the</w:t>
      </w:r>
      <w:r w:rsidRPr="00C468D7">
        <w:rPr>
          <w:rFonts w:ascii="Times New Roman" w:hAnsi="Times New Roman" w:cs="Times New Roman"/>
          <w:sz w:val="24"/>
          <w:szCs w:val="24"/>
        </w:rPr>
        <w:t xml:space="preserve"> desire to </w:t>
      </w:r>
      <w:r>
        <w:rPr>
          <w:rFonts w:ascii="Times New Roman" w:hAnsi="Times New Roman" w:cs="Times New Roman"/>
          <w:sz w:val="24"/>
          <w:szCs w:val="24"/>
        </w:rPr>
        <w:t xml:space="preserve">participate in soil </w:t>
      </w:r>
      <w:r w:rsidRPr="00C468D7">
        <w:rPr>
          <w:rFonts w:ascii="Times New Roman" w:hAnsi="Times New Roman" w:cs="Times New Roman"/>
          <w:sz w:val="24"/>
          <w:szCs w:val="24"/>
        </w:rPr>
        <w:t xml:space="preserve">conservation practices at own cost was taken as a proxy for attitude to undertake conservation measures. Of </w:t>
      </w:r>
      <w:r>
        <w:rPr>
          <w:rFonts w:ascii="Times New Roman" w:hAnsi="Times New Roman" w:cs="Times New Roman"/>
          <w:sz w:val="24"/>
          <w:szCs w:val="24"/>
        </w:rPr>
        <w:t xml:space="preserve">the </w:t>
      </w:r>
      <w:r w:rsidRPr="00C468D7">
        <w:rPr>
          <w:rFonts w:ascii="Times New Roman" w:hAnsi="Times New Roman" w:cs="Times New Roman"/>
          <w:sz w:val="24"/>
          <w:szCs w:val="24"/>
        </w:rPr>
        <w:t>63 sample respondents who had desire to use soil conservation measures at their own cost,</w:t>
      </w:r>
      <w:r>
        <w:rPr>
          <w:rFonts w:ascii="Times New Roman" w:hAnsi="Times New Roman" w:cs="Times New Roman"/>
          <w:sz w:val="24"/>
          <w:szCs w:val="24"/>
        </w:rPr>
        <w:t xml:space="preserve"> most of them</w:t>
      </w:r>
      <w:r w:rsidRPr="00C468D7">
        <w:rPr>
          <w:rFonts w:ascii="Times New Roman" w:hAnsi="Times New Roman" w:cs="Times New Roman"/>
          <w:sz w:val="24"/>
          <w:szCs w:val="24"/>
        </w:rPr>
        <w:t xml:space="preserve"> perceived soil erosion as a serious problem</w:t>
      </w:r>
      <w:r>
        <w:rPr>
          <w:rFonts w:ascii="Times New Roman" w:hAnsi="Times New Roman" w:cs="Times New Roman"/>
          <w:sz w:val="24"/>
          <w:szCs w:val="24"/>
        </w:rPr>
        <w:t xml:space="preserve"> ( Table 15). Whereas</w:t>
      </w:r>
      <w:r w:rsidRPr="00C468D7">
        <w:rPr>
          <w:rFonts w:ascii="Times New Roman" w:hAnsi="Times New Roman" w:cs="Times New Roman"/>
          <w:sz w:val="24"/>
          <w:szCs w:val="24"/>
        </w:rPr>
        <w:t xml:space="preserve"> the 37 sample respondents who had no desire to </w:t>
      </w:r>
      <w:r>
        <w:rPr>
          <w:rFonts w:ascii="Times New Roman" w:hAnsi="Times New Roman" w:cs="Times New Roman"/>
          <w:sz w:val="24"/>
          <w:szCs w:val="24"/>
        </w:rPr>
        <w:t xml:space="preserve">participate in </w:t>
      </w:r>
      <w:r w:rsidRPr="00C468D7">
        <w:rPr>
          <w:rFonts w:ascii="Times New Roman" w:hAnsi="Times New Roman" w:cs="Times New Roman"/>
          <w:sz w:val="24"/>
          <w:szCs w:val="24"/>
        </w:rPr>
        <w:t xml:space="preserve">soil conservation measures at their own cost, 51% did not perceive the severity of soil erosion in the area and about 49% perceived it as a </w:t>
      </w:r>
      <w:r>
        <w:rPr>
          <w:rFonts w:ascii="Times New Roman" w:hAnsi="Times New Roman" w:cs="Times New Roman"/>
          <w:sz w:val="24"/>
          <w:szCs w:val="24"/>
        </w:rPr>
        <w:t>serious problem (Table 15).</w:t>
      </w:r>
      <w:r w:rsidRPr="00C468D7">
        <w:rPr>
          <w:rFonts w:ascii="Times New Roman" w:hAnsi="Times New Roman" w:cs="Times New Roman"/>
          <w:sz w:val="24"/>
          <w:szCs w:val="24"/>
        </w:rPr>
        <w:t xml:space="preserve"> </w:t>
      </w: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2246B5">
        <w:rPr>
          <w:rFonts w:ascii="Times New Roman" w:hAnsi="Times New Roman" w:cs="Times New Roman"/>
          <w:b/>
          <w:sz w:val="24"/>
          <w:szCs w:val="24"/>
        </w:rPr>
        <w:lastRenderedPageBreak/>
        <w:t>Table 1</w:t>
      </w:r>
      <w:r>
        <w:rPr>
          <w:rFonts w:ascii="Times New Roman" w:hAnsi="Times New Roman" w:cs="Times New Roman"/>
          <w:b/>
          <w:sz w:val="24"/>
          <w:szCs w:val="24"/>
        </w:rPr>
        <w:t>5</w:t>
      </w:r>
      <w:r w:rsidRPr="00C468D7">
        <w:rPr>
          <w:rFonts w:ascii="Times New Roman" w:hAnsi="Times New Roman" w:cs="Times New Roman"/>
          <w:sz w:val="24"/>
          <w:szCs w:val="24"/>
        </w:rPr>
        <w:t xml:space="preserve"> Farmers attitude towards soil conservation measures</w:t>
      </w:r>
    </w:p>
    <w:tbl>
      <w:tblPr>
        <w:tblStyle w:val="TableGrid"/>
        <w:tblpPr w:leftFromText="180" w:rightFromText="180" w:vertAnchor="text" w:horzAnchor="margin" w:tblpY="99"/>
        <w:tblW w:w="9648" w:type="dxa"/>
        <w:tblLayout w:type="fixed"/>
        <w:tblLook w:val="04A0"/>
      </w:tblPr>
      <w:tblGrid>
        <w:gridCol w:w="3663"/>
        <w:gridCol w:w="1035"/>
        <w:gridCol w:w="1170"/>
        <w:gridCol w:w="990"/>
        <w:gridCol w:w="1080"/>
        <w:gridCol w:w="990"/>
        <w:gridCol w:w="720"/>
      </w:tblGrid>
      <w:tr w:rsidR="00CF70F4" w:rsidRPr="00C468D7" w:rsidTr="00B550FD">
        <w:tc>
          <w:tcPr>
            <w:tcW w:w="3663" w:type="dxa"/>
            <w:vMerge w:val="restart"/>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Perception of erosion problem  </w:t>
            </w:r>
          </w:p>
        </w:tc>
        <w:tc>
          <w:tcPr>
            <w:tcW w:w="2205"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 xml:space="preserve">Desire to use conservation practices on own cost </w:t>
            </w:r>
          </w:p>
        </w:tc>
        <w:tc>
          <w:tcPr>
            <w:tcW w:w="207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 desire to use conservation practices on own cost</w:t>
            </w:r>
          </w:p>
        </w:tc>
        <w:tc>
          <w:tcPr>
            <w:tcW w:w="1710" w:type="dxa"/>
            <w:gridSpan w:val="2"/>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Total</w:t>
            </w:r>
          </w:p>
        </w:tc>
      </w:tr>
      <w:tr w:rsidR="00CF70F4" w:rsidRPr="00C468D7" w:rsidTr="00B550FD">
        <w:tc>
          <w:tcPr>
            <w:tcW w:w="3663" w:type="dxa"/>
            <w:vMerge/>
          </w:tcPr>
          <w:p w:rsidR="00CF70F4" w:rsidRPr="00C468D7" w:rsidRDefault="00CF70F4" w:rsidP="00B550FD">
            <w:pPr>
              <w:spacing w:line="480" w:lineRule="auto"/>
              <w:ind w:left="90"/>
              <w:jc w:val="center"/>
              <w:rPr>
                <w:rFonts w:ascii="Times New Roman" w:hAnsi="Times New Roman" w:cs="Times New Roman"/>
                <w:b/>
                <w:sz w:val="24"/>
                <w:szCs w:val="24"/>
              </w:rPr>
            </w:pPr>
          </w:p>
        </w:tc>
        <w:tc>
          <w:tcPr>
            <w:tcW w:w="1035"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117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99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108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c>
          <w:tcPr>
            <w:tcW w:w="99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No</w:t>
            </w:r>
          </w:p>
        </w:tc>
        <w:tc>
          <w:tcPr>
            <w:tcW w:w="720" w:type="dxa"/>
          </w:tcPr>
          <w:p w:rsidR="00CF70F4" w:rsidRPr="00C468D7" w:rsidRDefault="00CF70F4" w:rsidP="00B550FD">
            <w:pPr>
              <w:spacing w:line="480" w:lineRule="auto"/>
              <w:ind w:left="90"/>
              <w:jc w:val="center"/>
              <w:rPr>
                <w:rFonts w:ascii="Times New Roman" w:hAnsi="Times New Roman" w:cs="Times New Roman"/>
                <w:b/>
                <w:sz w:val="24"/>
                <w:szCs w:val="24"/>
              </w:rPr>
            </w:pPr>
            <w:r w:rsidRPr="00C468D7">
              <w:rPr>
                <w:rFonts w:ascii="Times New Roman" w:hAnsi="Times New Roman" w:cs="Times New Roman"/>
                <w:b/>
                <w:sz w:val="24"/>
                <w:szCs w:val="24"/>
              </w:rPr>
              <w:t>%</w:t>
            </w:r>
          </w:p>
        </w:tc>
      </w:tr>
      <w:tr w:rsidR="00CF70F4" w:rsidRPr="00C468D7" w:rsidTr="00B550FD">
        <w:tc>
          <w:tcPr>
            <w:tcW w:w="3663"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Perceived as a problem </w:t>
            </w:r>
          </w:p>
        </w:tc>
        <w:tc>
          <w:tcPr>
            <w:tcW w:w="103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60</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95.24</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48.65</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78</w:t>
            </w:r>
          </w:p>
        </w:tc>
        <w:tc>
          <w:tcPr>
            <w:tcW w:w="7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78</w:t>
            </w:r>
          </w:p>
        </w:tc>
      </w:tr>
      <w:tr w:rsidR="00CF70F4" w:rsidRPr="00C468D7" w:rsidTr="00B550FD">
        <w:tc>
          <w:tcPr>
            <w:tcW w:w="3663"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Not perceived as a problem </w:t>
            </w:r>
          </w:p>
        </w:tc>
        <w:tc>
          <w:tcPr>
            <w:tcW w:w="103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p>
        </w:tc>
        <w:tc>
          <w:tcPr>
            <w:tcW w:w="117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4.76</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19</w:t>
            </w:r>
          </w:p>
        </w:tc>
        <w:tc>
          <w:tcPr>
            <w:tcW w:w="108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51.35</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22</w:t>
            </w:r>
          </w:p>
        </w:tc>
        <w:tc>
          <w:tcPr>
            <w:tcW w:w="7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22</w:t>
            </w:r>
          </w:p>
        </w:tc>
      </w:tr>
      <w:tr w:rsidR="00CF70F4" w:rsidRPr="00C468D7" w:rsidTr="00B550FD">
        <w:tc>
          <w:tcPr>
            <w:tcW w:w="3663"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 xml:space="preserve">Total </w:t>
            </w:r>
          </w:p>
        </w:tc>
        <w:tc>
          <w:tcPr>
            <w:tcW w:w="1035"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63</w:t>
            </w:r>
          </w:p>
        </w:tc>
        <w:tc>
          <w:tcPr>
            <w:tcW w:w="1170"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100</w:t>
            </w:r>
          </w:p>
        </w:tc>
        <w:tc>
          <w:tcPr>
            <w:tcW w:w="990"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37</w:t>
            </w:r>
          </w:p>
        </w:tc>
        <w:tc>
          <w:tcPr>
            <w:tcW w:w="1080"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100</w:t>
            </w:r>
          </w:p>
        </w:tc>
        <w:tc>
          <w:tcPr>
            <w:tcW w:w="990"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100</w:t>
            </w:r>
          </w:p>
        </w:tc>
        <w:tc>
          <w:tcPr>
            <w:tcW w:w="720" w:type="dxa"/>
          </w:tcPr>
          <w:p w:rsidR="00CF70F4" w:rsidRPr="00E84F2B" w:rsidRDefault="00CF70F4" w:rsidP="00B550FD">
            <w:pPr>
              <w:spacing w:line="480" w:lineRule="auto"/>
              <w:ind w:left="90"/>
              <w:jc w:val="both"/>
              <w:rPr>
                <w:rFonts w:ascii="Times New Roman" w:hAnsi="Times New Roman" w:cs="Times New Roman"/>
                <w:b/>
                <w:sz w:val="24"/>
                <w:szCs w:val="24"/>
              </w:rPr>
            </w:pPr>
            <w:r w:rsidRPr="00E84F2B">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E84F2B">
        <w:rPr>
          <w:rFonts w:ascii="Times New Roman" w:hAnsi="Times New Roman" w:cs="Times New Roman"/>
          <w:b/>
          <w:sz w:val="24"/>
          <w:szCs w:val="24"/>
        </w:rPr>
        <w:t>Sources:-</w:t>
      </w:r>
      <w:r w:rsidRPr="00C468D7">
        <w:rPr>
          <w:rFonts w:ascii="Times New Roman" w:hAnsi="Times New Roman" w:cs="Times New Roman"/>
          <w:sz w:val="24"/>
          <w:szCs w:val="24"/>
        </w:rPr>
        <w:t xml:space="preserve">survey data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5.1.2.6. Livestock ownership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In general livestock </w:t>
      </w:r>
      <w:r>
        <w:rPr>
          <w:rFonts w:ascii="Times New Roman" w:hAnsi="Times New Roman" w:cs="Times New Roman"/>
          <w:sz w:val="24"/>
          <w:szCs w:val="24"/>
        </w:rPr>
        <w:t xml:space="preserve">rearing is an </w:t>
      </w:r>
      <w:r w:rsidRPr="00C468D7">
        <w:rPr>
          <w:rFonts w:ascii="Times New Roman" w:hAnsi="Times New Roman" w:cs="Times New Roman"/>
          <w:sz w:val="24"/>
          <w:szCs w:val="24"/>
        </w:rPr>
        <w:t xml:space="preserve">important asset for rural households in Ethiopia. They are used as sources of food, draft power, income, and energy. Moreover, livestock are indices of wealth and prestige in rural areas. Almost all of the households </w:t>
      </w:r>
      <w:r>
        <w:rPr>
          <w:rFonts w:ascii="Times New Roman" w:hAnsi="Times New Roman" w:cs="Times New Roman"/>
          <w:sz w:val="24"/>
          <w:szCs w:val="24"/>
        </w:rPr>
        <w:t xml:space="preserve">had </w:t>
      </w:r>
      <w:r w:rsidRPr="00C468D7">
        <w:rPr>
          <w:rFonts w:ascii="Times New Roman" w:hAnsi="Times New Roman" w:cs="Times New Roman"/>
          <w:sz w:val="24"/>
          <w:szCs w:val="24"/>
        </w:rPr>
        <w:t xml:space="preserve">reared livestock </w:t>
      </w:r>
      <w:r>
        <w:rPr>
          <w:rFonts w:ascii="Times New Roman" w:hAnsi="Times New Roman" w:cs="Times New Roman"/>
          <w:sz w:val="24"/>
          <w:szCs w:val="24"/>
        </w:rPr>
        <w:t>continually (Table 16). T</w:t>
      </w:r>
      <w:r w:rsidRPr="00C468D7">
        <w:rPr>
          <w:rFonts w:ascii="Times New Roman" w:hAnsi="Times New Roman" w:cs="Times New Roman"/>
          <w:sz w:val="24"/>
          <w:szCs w:val="24"/>
        </w:rPr>
        <w:t xml:space="preserve">he average number of oxen owned </w:t>
      </w:r>
      <w:r>
        <w:rPr>
          <w:rFonts w:ascii="Times New Roman" w:hAnsi="Times New Roman" w:cs="Times New Roman"/>
          <w:sz w:val="24"/>
          <w:szCs w:val="24"/>
        </w:rPr>
        <w:t xml:space="preserve">by non-willing farmers was 2.95 while </w:t>
      </w:r>
      <w:r w:rsidRPr="00C468D7">
        <w:rPr>
          <w:rFonts w:ascii="Times New Roman" w:hAnsi="Times New Roman" w:cs="Times New Roman"/>
          <w:sz w:val="24"/>
          <w:szCs w:val="24"/>
        </w:rPr>
        <w:t xml:space="preserve">willing farmers </w:t>
      </w:r>
      <w:r>
        <w:rPr>
          <w:rFonts w:ascii="Times New Roman" w:hAnsi="Times New Roman" w:cs="Times New Roman"/>
          <w:sz w:val="24"/>
          <w:szCs w:val="24"/>
        </w:rPr>
        <w:t xml:space="preserve">owned 2.46. On average, non willing farmers </w:t>
      </w:r>
      <w:r w:rsidRPr="00C468D7">
        <w:rPr>
          <w:rFonts w:ascii="Times New Roman" w:hAnsi="Times New Roman" w:cs="Times New Roman"/>
          <w:sz w:val="24"/>
          <w:szCs w:val="24"/>
        </w:rPr>
        <w:t>owned greater number of cow</w:t>
      </w:r>
      <w:r>
        <w:rPr>
          <w:rFonts w:ascii="Times New Roman" w:hAnsi="Times New Roman" w:cs="Times New Roman"/>
          <w:sz w:val="24"/>
          <w:szCs w:val="24"/>
        </w:rPr>
        <w:t>s</w:t>
      </w:r>
      <w:r w:rsidRPr="00C468D7">
        <w:rPr>
          <w:rFonts w:ascii="Times New Roman" w:hAnsi="Times New Roman" w:cs="Times New Roman"/>
          <w:sz w:val="24"/>
          <w:szCs w:val="24"/>
        </w:rPr>
        <w:t>, heifers, bulls, calves, sheep, and horses than willing farmers</w:t>
      </w:r>
      <w:r>
        <w:rPr>
          <w:rFonts w:ascii="Times New Roman" w:hAnsi="Times New Roman" w:cs="Times New Roman"/>
          <w:sz w:val="24"/>
          <w:szCs w:val="24"/>
        </w:rPr>
        <w:t xml:space="preserve"> (Table 16).</w:t>
      </w:r>
      <w:r w:rsidRPr="00C468D7">
        <w:rPr>
          <w:rFonts w:ascii="Times New Roman" w:hAnsi="Times New Roman" w:cs="Times New Roman"/>
          <w:sz w:val="24"/>
          <w:szCs w:val="24"/>
        </w:rPr>
        <w:t xml:space="preserve"> </w:t>
      </w: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EF5EEF" w:rsidRDefault="00EF5EEF"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16. </w:t>
      </w:r>
      <w:r w:rsidRPr="00AB47B0">
        <w:rPr>
          <w:rFonts w:ascii="Times New Roman" w:hAnsi="Times New Roman" w:cs="Times New Roman"/>
          <w:sz w:val="24"/>
          <w:szCs w:val="24"/>
        </w:rPr>
        <w:t>Live stock</w:t>
      </w:r>
      <w:r w:rsidRPr="00C468D7">
        <w:rPr>
          <w:rFonts w:ascii="Times New Roman" w:hAnsi="Times New Roman" w:cs="Times New Roman"/>
          <w:sz w:val="24"/>
          <w:szCs w:val="24"/>
        </w:rPr>
        <w:t xml:space="preserve"> Ownership</w:t>
      </w:r>
    </w:p>
    <w:tbl>
      <w:tblPr>
        <w:tblStyle w:val="TableGrid"/>
        <w:tblW w:w="0" w:type="auto"/>
        <w:tblLook w:val="04A0"/>
      </w:tblPr>
      <w:tblGrid>
        <w:gridCol w:w="3192"/>
        <w:gridCol w:w="3192"/>
        <w:gridCol w:w="3192"/>
      </w:tblGrid>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Type of livestock</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Willing farmers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Non willing farmers</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Oxen</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2.46(n=74)</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2.95(n=21</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cows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3.01(n=72)</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4.15(n=20)</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Heifers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1.62(n=13)</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2.25(n=4)</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Bull</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1.10(n=10)</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1.33(n=3)</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Calves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2.32(n=22)</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3.08(N=12)</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Sheep</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4.42(n=48)</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5.57(n=7)</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Goat</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3.63(n=19)</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3.89(n=9)</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Horses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1.73(n=40)</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1.33(n=6)</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Mules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1.00(n=3)</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1.00(n=1)</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Donkeys</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1.64(n=53)</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1.80(n=10)</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p>
        </w:tc>
      </w:tr>
    </w:tbl>
    <w:p w:rsidR="00CF70F4" w:rsidRPr="00C468D7" w:rsidRDefault="00CF70F4" w:rsidP="00CF70F4">
      <w:pPr>
        <w:spacing w:line="480" w:lineRule="auto"/>
        <w:ind w:left="90"/>
        <w:jc w:val="both"/>
        <w:rPr>
          <w:rFonts w:ascii="Times New Roman" w:hAnsi="Times New Roman" w:cs="Times New Roman"/>
          <w:sz w:val="24"/>
          <w:szCs w:val="24"/>
        </w:rPr>
      </w:pPr>
      <w:r w:rsidRPr="00387164">
        <w:rPr>
          <w:rFonts w:ascii="Times New Roman" w:hAnsi="Times New Roman" w:cs="Times New Roman"/>
          <w:b/>
          <w:sz w:val="24"/>
          <w:szCs w:val="24"/>
        </w:rPr>
        <w:t>Sources</w:t>
      </w:r>
      <w:r w:rsidRPr="00C468D7">
        <w:rPr>
          <w:rFonts w:ascii="Times New Roman" w:hAnsi="Times New Roman" w:cs="Times New Roman"/>
          <w:sz w:val="24"/>
          <w:szCs w:val="24"/>
        </w:rPr>
        <w:t>: survey data</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5.1.2.7. Income sources.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Crop, livestock and off-farm activities such as handcrafts, bee keeping, wage employment in other farms and selling firewood were important income sources for the sample farmers. The entire sample farms reported that they produce crops</w:t>
      </w:r>
      <w:r>
        <w:rPr>
          <w:rFonts w:ascii="Times New Roman" w:hAnsi="Times New Roman" w:cs="Times New Roman"/>
          <w:sz w:val="24"/>
          <w:szCs w:val="24"/>
        </w:rPr>
        <w:t>,</w:t>
      </w:r>
      <w:r w:rsidRPr="00C468D7">
        <w:rPr>
          <w:rFonts w:ascii="Times New Roman" w:hAnsi="Times New Roman" w:cs="Times New Roman"/>
          <w:sz w:val="24"/>
          <w:szCs w:val="24"/>
        </w:rPr>
        <w:t xml:space="preserve"> particularly cereals</w:t>
      </w:r>
      <w:r>
        <w:rPr>
          <w:rFonts w:ascii="Times New Roman" w:hAnsi="Times New Roman" w:cs="Times New Roman"/>
          <w:sz w:val="24"/>
          <w:szCs w:val="24"/>
        </w:rPr>
        <w:t>,</w:t>
      </w:r>
      <w:r w:rsidRPr="00C468D7">
        <w:rPr>
          <w:rFonts w:ascii="Times New Roman" w:hAnsi="Times New Roman" w:cs="Times New Roman"/>
          <w:sz w:val="24"/>
          <w:szCs w:val="24"/>
        </w:rPr>
        <w:t xml:space="preserve"> but some </w:t>
      </w:r>
      <w:r>
        <w:rPr>
          <w:rFonts w:ascii="Times New Roman" w:hAnsi="Times New Roman" w:cs="Times New Roman"/>
          <w:sz w:val="24"/>
          <w:szCs w:val="24"/>
        </w:rPr>
        <w:t xml:space="preserve">uses </w:t>
      </w:r>
      <w:r>
        <w:rPr>
          <w:rFonts w:ascii="Times New Roman" w:hAnsi="Times New Roman" w:cs="Times New Roman"/>
          <w:sz w:val="24"/>
          <w:szCs w:val="24"/>
        </w:rPr>
        <w:lastRenderedPageBreak/>
        <w:t xml:space="preserve">products domestic consumption. </w:t>
      </w:r>
      <w:r w:rsidRPr="00C468D7">
        <w:rPr>
          <w:rFonts w:ascii="Times New Roman" w:hAnsi="Times New Roman" w:cs="Times New Roman"/>
          <w:sz w:val="24"/>
          <w:szCs w:val="24"/>
        </w:rPr>
        <w:t xml:space="preserve">The reason might be lack of surplus production over family consumption requirements. However, </w:t>
      </w:r>
      <w:r>
        <w:rPr>
          <w:rFonts w:ascii="Times New Roman" w:hAnsi="Times New Roman" w:cs="Times New Roman"/>
          <w:sz w:val="24"/>
          <w:szCs w:val="24"/>
        </w:rPr>
        <w:t>c</w:t>
      </w:r>
      <w:r w:rsidRPr="00C468D7">
        <w:rPr>
          <w:rFonts w:ascii="Times New Roman" w:hAnsi="Times New Roman" w:cs="Times New Roman"/>
          <w:sz w:val="24"/>
          <w:szCs w:val="24"/>
        </w:rPr>
        <w:t xml:space="preserve">rops were important sources </w:t>
      </w:r>
      <w:r>
        <w:rPr>
          <w:rFonts w:ascii="Times New Roman" w:hAnsi="Times New Roman" w:cs="Times New Roman"/>
          <w:sz w:val="24"/>
          <w:szCs w:val="24"/>
        </w:rPr>
        <w:t>of cash for 96 % of the farmers (Table 17).</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Pr="00C468D7">
        <w:rPr>
          <w:rFonts w:ascii="Times New Roman" w:hAnsi="Times New Roman" w:cs="Times New Roman"/>
          <w:sz w:val="24"/>
          <w:szCs w:val="24"/>
        </w:rPr>
        <w:t xml:space="preserve">the sample respondents </w:t>
      </w:r>
      <w:r>
        <w:rPr>
          <w:rFonts w:ascii="Times New Roman" w:hAnsi="Times New Roman" w:cs="Times New Roman"/>
          <w:sz w:val="24"/>
          <w:szCs w:val="24"/>
        </w:rPr>
        <w:t xml:space="preserve">71% had </w:t>
      </w:r>
      <w:r w:rsidRPr="00C468D7">
        <w:rPr>
          <w:rFonts w:ascii="Times New Roman" w:hAnsi="Times New Roman" w:cs="Times New Roman"/>
          <w:sz w:val="24"/>
          <w:szCs w:val="24"/>
        </w:rPr>
        <w:t xml:space="preserve">reported that they sold livestock </w:t>
      </w:r>
      <w:r>
        <w:rPr>
          <w:rFonts w:ascii="Times New Roman" w:hAnsi="Times New Roman" w:cs="Times New Roman"/>
          <w:sz w:val="24"/>
          <w:szCs w:val="24"/>
        </w:rPr>
        <w:t xml:space="preserve">and earned cash income </w:t>
      </w:r>
      <w:r w:rsidRPr="00C468D7">
        <w:rPr>
          <w:rFonts w:ascii="Times New Roman" w:hAnsi="Times New Roman" w:cs="Times New Roman"/>
          <w:sz w:val="24"/>
          <w:szCs w:val="24"/>
        </w:rPr>
        <w:t>from</w:t>
      </w:r>
      <w:r>
        <w:rPr>
          <w:rFonts w:ascii="Times New Roman" w:hAnsi="Times New Roman" w:cs="Times New Roman"/>
          <w:sz w:val="24"/>
          <w:szCs w:val="24"/>
        </w:rPr>
        <w:t xml:space="preserve"> the sale of livestock</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is used </w:t>
      </w:r>
      <w:r w:rsidRPr="00C468D7">
        <w:rPr>
          <w:rFonts w:ascii="Times New Roman" w:hAnsi="Times New Roman" w:cs="Times New Roman"/>
          <w:sz w:val="24"/>
          <w:szCs w:val="24"/>
        </w:rPr>
        <w:t xml:space="preserve">to purchase </w:t>
      </w:r>
      <w:r>
        <w:rPr>
          <w:rFonts w:ascii="Times New Roman" w:hAnsi="Times New Roman" w:cs="Times New Roman"/>
          <w:sz w:val="24"/>
          <w:szCs w:val="24"/>
        </w:rPr>
        <w:t>clothing’s</w:t>
      </w:r>
      <w:r w:rsidRPr="00C468D7">
        <w:rPr>
          <w:rFonts w:ascii="Times New Roman" w:hAnsi="Times New Roman" w:cs="Times New Roman"/>
          <w:sz w:val="24"/>
          <w:szCs w:val="24"/>
        </w:rPr>
        <w:t>, farm implements and inputs,</w:t>
      </w:r>
      <w:r>
        <w:rPr>
          <w:rFonts w:ascii="Times New Roman" w:hAnsi="Times New Roman" w:cs="Times New Roman"/>
          <w:sz w:val="24"/>
          <w:szCs w:val="24"/>
        </w:rPr>
        <w:t xml:space="preserve"> to pay land tax</w:t>
      </w:r>
      <w:r w:rsidRPr="00C468D7">
        <w:rPr>
          <w:rFonts w:ascii="Times New Roman" w:hAnsi="Times New Roman" w:cs="Times New Roman"/>
          <w:sz w:val="24"/>
          <w:szCs w:val="24"/>
        </w:rPr>
        <w:t xml:space="preserve"> and other social purposes</w:t>
      </w:r>
      <w:r>
        <w:rPr>
          <w:rFonts w:ascii="Times New Roman" w:hAnsi="Times New Roman" w:cs="Times New Roman"/>
          <w:sz w:val="24"/>
          <w:szCs w:val="24"/>
        </w:rPr>
        <w:t>.</w:t>
      </w:r>
      <w:r w:rsidRPr="00C468D7">
        <w:rPr>
          <w:rFonts w:ascii="Times New Roman" w:hAnsi="Times New Roman" w:cs="Times New Roman"/>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r w:rsidRPr="00716EB5">
        <w:rPr>
          <w:rFonts w:ascii="Times New Roman" w:hAnsi="Times New Roman" w:cs="Times New Roman"/>
          <w:b/>
          <w:sz w:val="24"/>
          <w:szCs w:val="24"/>
        </w:rPr>
        <w:t>Table 1</w:t>
      </w:r>
      <w:r>
        <w:rPr>
          <w:rFonts w:ascii="Times New Roman" w:hAnsi="Times New Roman" w:cs="Times New Roman"/>
          <w:sz w:val="24"/>
          <w:szCs w:val="24"/>
        </w:rPr>
        <w:t>7 R</w:t>
      </w:r>
      <w:r w:rsidRPr="00C468D7">
        <w:rPr>
          <w:rFonts w:ascii="Times New Roman" w:hAnsi="Times New Roman" w:cs="Times New Roman"/>
          <w:sz w:val="24"/>
          <w:szCs w:val="24"/>
        </w:rPr>
        <w:t xml:space="preserve">espondents’ source of cash income, by farmer group </w:t>
      </w:r>
    </w:p>
    <w:tbl>
      <w:tblPr>
        <w:tblStyle w:val="TableGrid"/>
        <w:tblW w:w="0" w:type="auto"/>
        <w:tblLook w:val="04A0"/>
      </w:tblPr>
      <w:tblGrid>
        <w:gridCol w:w="2718"/>
        <w:gridCol w:w="990"/>
        <w:gridCol w:w="1245"/>
        <w:gridCol w:w="1344"/>
        <w:gridCol w:w="1346"/>
        <w:gridCol w:w="835"/>
        <w:gridCol w:w="1098"/>
      </w:tblGrid>
      <w:tr w:rsidR="00CF70F4" w:rsidRPr="00C468D7" w:rsidTr="00B550FD">
        <w:trPr>
          <w:trHeight w:val="332"/>
        </w:trPr>
        <w:tc>
          <w:tcPr>
            <w:tcW w:w="2718" w:type="dxa"/>
            <w:vMerge w:val="restart"/>
          </w:tcPr>
          <w:p w:rsidR="00CF70F4" w:rsidRPr="00716EB5" w:rsidRDefault="00CF70F4" w:rsidP="00B550FD">
            <w:pPr>
              <w:spacing w:line="480" w:lineRule="auto"/>
              <w:ind w:left="90"/>
              <w:jc w:val="both"/>
              <w:rPr>
                <w:rFonts w:ascii="Times New Roman" w:hAnsi="Times New Roman" w:cs="Times New Roman"/>
                <w:b/>
                <w:sz w:val="24"/>
                <w:szCs w:val="24"/>
              </w:rPr>
            </w:pPr>
            <w:r w:rsidRPr="00716EB5">
              <w:rPr>
                <w:rFonts w:ascii="Times New Roman" w:hAnsi="Times New Roman" w:cs="Times New Roman"/>
                <w:b/>
                <w:sz w:val="24"/>
                <w:szCs w:val="24"/>
              </w:rPr>
              <w:t>Frequency of contact</w:t>
            </w:r>
          </w:p>
        </w:tc>
        <w:tc>
          <w:tcPr>
            <w:tcW w:w="2235" w:type="dxa"/>
            <w:gridSpan w:val="2"/>
          </w:tcPr>
          <w:p w:rsidR="00CF70F4" w:rsidRPr="00716EB5" w:rsidRDefault="00CF70F4" w:rsidP="00B550FD">
            <w:pPr>
              <w:spacing w:line="480" w:lineRule="auto"/>
              <w:ind w:left="90"/>
              <w:jc w:val="both"/>
              <w:rPr>
                <w:rFonts w:ascii="Times New Roman" w:hAnsi="Times New Roman" w:cs="Times New Roman"/>
                <w:b/>
                <w:sz w:val="24"/>
                <w:szCs w:val="24"/>
              </w:rPr>
            </w:pPr>
            <w:r w:rsidRPr="00716EB5">
              <w:rPr>
                <w:rFonts w:ascii="Times New Roman" w:hAnsi="Times New Roman" w:cs="Times New Roman"/>
                <w:b/>
                <w:sz w:val="24"/>
                <w:szCs w:val="24"/>
              </w:rPr>
              <w:t>Willing farmers</w:t>
            </w:r>
          </w:p>
        </w:tc>
        <w:tc>
          <w:tcPr>
            <w:tcW w:w="2690" w:type="dxa"/>
            <w:gridSpan w:val="2"/>
            <w:tcBorders>
              <w:right w:val="single" w:sz="4" w:space="0" w:color="auto"/>
            </w:tcBorders>
          </w:tcPr>
          <w:p w:rsidR="00CF70F4" w:rsidRPr="00716EB5" w:rsidRDefault="00CF70F4" w:rsidP="00B550FD">
            <w:pPr>
              <w:spacing w:line="480" w:lineRule="auto"/>
              <w:ind w:left="90"/>
              <w:jc w:val="both"/>
              <w:rPr>
                <w:rFonts w:ascii="Times New Roman" w:hAnsi="Times New Roman" w:cs="Times New Roman"/>
                <w:b/>
                <w:sz w:val="24"/>
                <w:szCs w:val="24"/>
              </w:rPr>
            </w:pPr>
            <w:r w:rsidRPr="00716EB5">
              <w:rPr>
                <w:rFonts w:ascii="Times New Roman" w:hAnsi="Times New Roman" w:cs="Times New Roman"/>
                <w:b/>
                <w:sz w:val="24"/>
                <w:szCs w:val="24"/>
              </w:rPr>
              <w:t>Non-willing farmers</w:t>
            </w:r>
          </w:p>
        </w:tc>
        <w:tc>
          <w:tcPr>
            <w:tcW w:w="1933" w:type="dxa"/>
            <w:gridSpan w:val="2"/>
            <w:tcBorders>
              <w:left w:val="single" w:sz="4" w:space="0" w:color="auto"/>
            </w:tcBorders>
          </w:tcPr>
          <w:p w:rsidR="00CF70F4" w:rsidRPr="00716EB5" w:rsidRDefault="00CF70F4" w:rsidP="00B550FD">
            <w:pPr>
              <w:spacing w:line="480" w:lineRule="auto"/>
              <w:ind w:left="90"/>
              <w:jc w:val="both"/>
              <w:rPr>
                <w:rFonts w:ascii="Times New Roman" w:hAnsi="Times New Roman" w:cs="Times New Roman"/>
                <w:b/>
                <w:sz w:val="24"/>
                <w:szCs w:val="24"/>
              </w:rPr>
            </w:pPr>
            <w:r w:rsidRPr="00716EB5">
              <w:rPr>
                <w:rFonts w:ascii="Times New Roman" w:hAnsi="Times New Roman" w:cs="Times New Roman"/>
                <w:b/>
                <w:sz w:val="24"/>
                <w:szCs w:val="24"/>
              </w:rPr>
              <w:t>Total</w:t>
            </w:r>
          </w:p>
        </w:tc>
      </w:tr>
      <w:tr w:rsidR="00CF70F4" w:rsidRPr="00C468D7" w:rsidTr="00B550FD">
        <w:tc>
          <w:tcPr>
            <w:tcW w:w="2718" w:type="dxa"/>
            <w:vMerge/>
          </w:tcPr>
          <w:p w:rsidR="00CF70F4" w:rsidRPr="00C468D7" w:rsidRDefault="00CF70F4" w:rsidP="00B550FD">
            <w:pPr>
              <w:spacing w:line="480" w:lineRule="auto"/>
              <w:ind w:left="90"/>
              <w:jc w:val="both"/>
              <w:rPr>
                <w:rFonts w:ascii="Times New Roman" w:hAnsi="Times New Roman" w:cs="Times New Roman"/>
                <w:sz w:val="24"/>
                <w:szCs w:val="24"/>
              </w:rPr>
            </w:pP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w:t>
            </w:r>
          </w:p>
        </w:tc>
        <w:tc>
          <w:tcPr>
            <w:tcW w:w="124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34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w:t>
            </w:r>
          </w:p>
        </w:tc>
        <w:tc>
          <w:tcPr>
            <w:tcW w:w="1346"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835" w:type="dxa"/>
            <w:tcBorders>
              <w:left w:val="single" w:sz="4" w:space="0" w:color="auto"/>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w:t>
            </w:r>
          </w:p>
        </w:tc>
        <w:tc>
          <w:tcPr>
            <w:tcW w:w="1098" w:type="dxa"/>
            <w:tcBorders>
              <w:lef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r>
      <w:tr w:rsidR="00CF70F4" w:rsidRPr="00C468D7" w:rsidTr="00B550FD">
        <w:tc>
          <w:tcPr>
            <w:tcW w:w="271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Crops</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74</w:t>
            </w:r>
          </w:p>
        </w:tc>
        <w:tc>
          <w:tcPr>
            <w:tcW w:w="124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94.87</w:t>
            </w:r>
          </w:p>
        </w:tc>
        <w:tc>
          <w:tcPr>
            <w:tcW w:w="134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22</w:t>
            </w:r>
          </w:p>
        </w:tc>
        <w:tc>
          <w:tcPr>
            <w:tcW w:w="1346"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100</w:t>
            </w:r>
          </w:p>
        </w:tc>
        <w:tc>
          <w:tcPr>
            <w:tcW w:w="835" w:type="dxa"/>
            <w:tcBorders>
              <w:left w:val="single" w:sz="4" w:space="0" w:color="auto"/>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96</w:t>
            </w:r>
          </w:p>
        </w:tc>
        <w:tc>
          <w:tcPr>
            <w:tcW w:w="1098" w:type="dxa"/>
            <w:tcBorders>
              <w:lef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96</w:t>
            </w:r>
          </w:p>
        </w:tc>
      </w:tr>
      <w:tr w:rsidR="00CF70F4" w:rsidRPr="00C468D7" w:rsidTr="00B550FD">
        <w:tc>
          <w:tcPr>
            <w:tcW w:w="271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Livestock</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57</w:t>
            </w:r>
          </w:p>
        </w:tc>
        <w:tc>
          <w:tcPr>
            <w:tcW w:w="124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73.08</w:t>
            </w:r>
          </w:p>
        </w:tc>
        <w:tc>
          <w:tcPr>
            <w:tcW w:w="134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14</w:t>
            </w:r>
          </w:p>
        </w:tc>
        <w:tc>
          <w:tcPr>
            <w:tcW w:w="1346"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63.64</w:t>
            </w:r>
          </w:p>
        </w:tc>
        <w:tc>
          <w:tcPr>
            <w:tcW w:w="835" w:type="dxa"/>
            <w:tcBorders>
              <w:left w:val="single" w:sz="4" w:space="0" w:color="auto"/>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71</w:t>
            </w:r>
          </w:p>
        </w:tc>
        <w:tc>
          <w:tcPr>
            <w:tcW w:w="1098" w:type="dxa"/>
            <w:tcBorders>
              <w:lef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71</w:t>
            </w:r>
          </w:p>
        </w:tc>
      </w:tr>
      <w:tr w:rsidR="00CF70F4" w:rsidRPr="00C468D7" w:rsidTr="00B550FD">
        <w:tc>
          <w:tcPr>
            <w:tcW w:w="271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Off-farm activities</w:t>
            </w: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p>
        </w:tc>
        <w:tc>
          <w:tcPr>
            <w:tcW w:w="124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7.69</w:t>
            </w:r>
          </w:p>
        </w:tc>
        <w:tc>
          <w:tcPr>
            <w:tcW w:w="1344"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w:t>
            </w:r>
          </w:p>
        </w:tc>
        <w:tc>
          <w:tcPr>
            <w:tcW w:w="1346"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27.27</w:t>
            </w:r>
          </w:p>
        </w:tc>
        <w:tc>
          <w:tcPr>
            <w:tcW w:w="835" w:type="dxa"/>
            <w:tcBorders>
              <w:left w:val="single" w:sz="4" w:space="0" w:color="auto"/>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12</w:t>
            </w:r>
          </w:p>
        </w:tc>
        <w:tc>
          <w:tcPr>
            <w:tcW w:w="1098" w:type="dxa"/>
            <w:tcBorders>
              <w:lef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12</w:t>
            </w:r>
          </w:p>
        </w:tc>
      </w:tr>
      <w:tr w:rsidR="00CF70F4" w:rsidRPr="00C468D7" w:rsidTr="00B550FD">
        <w:tc>
          <w:tcPr>
            <w:tcW w:w="2718"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990"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245"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344"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346" w:type="dxa"/>
            <w:tcBorders>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p>
        </w:tc>
        <w:tc>
          <w:tcPr>
            <w:tcW w:w="835" w:type="dxa"/>
            <w:tcBorders>
              <w:left w:val="single" w:sz="4" w:space="0" w:color="auto"/>
              <w:righ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p>
        </w:tc>
        <w:tc>
          <w:tcPr>
            <w:tcW w:w="1098" w:type="dxa"/>
            <w:tcBorders>
              <w:left w:val="single" w:sz="4" w:space="0" w:color="auto"/>
            </w:tcBorders>
          </w:tcPr>
          <w:p w:rsidR="00CF70F4" w:rsidRPr="00C468D7" w:rsidRDefault="00CF70F4" w:rsidP="00B550FD">
            <w:pPr>
              <w:spacing w:line="480" w:lineRule="auto"/>
              <w:ind w:left="90"/>
              <w:jc w:val="both"/>
              <w:rPr>
                <w:rFonts w:ascii="Times New Roman" w:hAnsi="Times New Roman" w:cs="Times New Roman"/>
                <w:sz w:val="24"/>
                <w:szCs w:val="24"/>
              </w:rPr>
            </w:pPr>
          </w:p>
        </w:tc>
      </w:tr>
    </w:tbl>
    <w:p w:rsidR="00CF70F4" w:rsidRPr="00C468D7" w:rsidRDefault="00CF70F4" w:rsidP="00CF70F4">
      <w:pPr>
        <w:spacing w:line="480" w:lineRule="auto"/>
        <w:ind w:left="90"/>
        <w:jc w:val="both"/>
        <w:rPr>
          <w:rFonts w:ascii="Times New Roman" w:hAnsi="Times New Roman" w:cs="Times New Roman"/>
          <w:sz w:val="24"/>
          <w:szCs w:val="24"/>
        </w:rPr>
      </w:pPr>
      <w:r w:rsidRPr="00716EB5">
        <w:rPr>
          <w:rFonts w:ascii="Times New Roman" w:hAnsi="Times New Roman" w:cs="Times New Roman"/>
          <w:b/>
          <w:sz w:val="24"/>
          <w:szCs w:val="24"/>
        </w:rPr>
        <w:t>Source</w:t>
      </w:r>
      <w:r w:rsidRPr="00C468D7">
        <w:rPr>
          <w:rFonts w:ascii="Times New Roman" w:hAnsi="Times New Roman" w:cs="Times New Roman"/>
          <w:sz w:val="24"/>
          <w:szCs w:val="24"/>
        </w:rPr>
        <w:t>: Survey data</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other sources of cash income for the</w:t>
      </w:r>
      <w:r>
        <w:rPr>
          <w:rFonts w:ascii="Times New Roman" w:hAnsi="Times New Roman" w:cs="Times New Roman"/>
          <w:sz w:val="24"/>
          <w:szCs w:val="24"/>
        </w:rPr>
        <w:t xml:space="preserve"> farmer were reported to be off-</w:t>
      </w:r>
      <w:r w:rsidRPr="00C468D7">
        <w:rPr>
          <w:rFonts w:ascii="Times New Roman" w:hAnsi="Times New Roman" w:cs="Times New Roman"/>
          <w:sz w:val="24"/>
          <w:szCs w:val="24"/>
        </w:rPr>
        <w:t xml:space="preserve">farm activities. These off farm activities included employment in other farms, bee keeping and sale of firewood. About 12% of the sample household heads reported that they earned income in the form of cash or in kind from being involved </w:t>
      </w:r>
      <w:r>
        <w:rPr>
          <w:rFonts w:ascii="Times New Roman" w:hAnsi="Times New Roman" w:cs="Times New Roman"/>
          <w:sz w:val="24"/>
          <w:szCs w:val="24"/>
        </w:rPr>
        <w:t xml:space="preserve">in off- farm activities. A </w:t>
      </w:r>
      <w:r w:rsidRPr="00C468D7">
        <w:rPr>
          <w:rFonts w:ascii="Times New Roman" w:hAnsi="Times New Roman" w:cs="Times New Roman"/>
          <w:sz w:val="24"/>
          <w:szCs w:val="24"/>
        </w:rPr>
        <w:t>larger population of non-willing farmers (27.27%) used off-farm activities as a source of income as compared to the willing farmers (</w:t>
      </w:r>
      <w:r>
        <w:rPr>
          <w:rFonts w:ascii="Times New Roman" w:hAnsi="Times New Roman" w:cs="Times New Roman"/>
          <w:sz w:val="24"/>
          <w:szCs w:val="24"/>
        </w:rPr>
        <w:t>7.69</w:t>
      </w:r>
      <w:r w:rsidRPr="00C468D7">
        <w:rPr>
          <w:rFonts w:ascii="Times New Roman" w:hAnsi="Times New Roman" w:cs="Times New Roman"/>
          <w:sz w:val="24"/>
          <w:szCs w:val="24"/>
        </w:rPr>
        <w:t xml:space="preserve">%). </w:t>
      </w:r>
    </w:p>
    <w:p w:rsidR="005A3CBE" w:rsidRDefault="005A3CBE"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5.1.3. Institutional Factors</w:t>
      </w:r>
    </w:p>
    <w:p w:rsidR="00CF70F4" w:rsidRPr="00C468D7" w:rsidRDefault="00CF70F4" w:rsidP="00CF70F4">
      <w:pPr>
        <w:spacing w:line="480" w:lineRule="auto"/>
        <w:ind w:left="90"/>
        <w:jc w:val="both"/>
        <w:rPr>
          <w:rFonts w:ascii="Times New Roman" w:hAnsi="Times New Roman" w:cs="Times New Roman"/>
          <w:sz w:val="24"/>
          <w:szCs w:val="24"/>
        </w:rPr>
      </w:pPr>
      <w:r w:rsidRPr="00716EB5">
        <w:rPr>
          <w:rFonts w:ascii="Times New Roman" w:hAnsi="Times New Roman" w:cs="Times New Roman"/>
          <w:b/>
          <w:sz w:val="24"/>
          <w:szCs w:val="24"/>
        </w:rPr>
        <w:t>5.1.3.1. Agricultural Extension Service and conservation Activities</w:t>
      </w:r>
      <w:r w:rsidRPr="00C468D7">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Agricultural extension services provided by agricultural development offices are believed to be important sources of information about improved agricultural technologies </w:t>
      </w:r>
      <w:r>
        <w:rPr>
          <w:rFonts w:ascii="Times New Roman" w:hAnsi="Times New Roman" w:cs="Times New Roman"/>
          <w:sz w:val="24"/>
          <w:szCs w:val="24"/>
        </w:rPr>
        <w:t xml:space="preserve">among the respondents </w:t>
      </w:r>
      <w:r w:rsidRPr="00C468D7">
        <w:rPr>
          <w:rFonts w:ascii="Times New Roman" w:hAnsi="Times New Roman" w:cs="Times New Roman"/>
          <w:sz w:val="24"/>
          <w:szCs w:val="24"/>
        </w:rPr>
        <w:t xml:space="preserve">36% of the </w:t>
      </w:r>
      <w:r>
        <w:rPr>
          <w:rFonts w:ascii="Times New Roman" w:hAnsi="Times New Roman" w:cs="Times New Roman"/>
          <w:sz w:val="24"/>
          <w:szCs w:val="24"/>
        </w:rPr>
        <w:t>had</w:t>
      </w:r>
      <w:r w:rsidRPr="00C468D7">
        <w:rPr>
          <w:rFonts w:ascii="Times New Roman" w:hAnsi="Times New Roman" w:cs="Times New Roman"/>
          <w:sz w:val="24"/>
          <w:szCs w:val="24"/>
        </w:rPr>
        <w:t xml:space="preserve"> reported that they had contact with agricultural extension agents, either in groups or individually</w:t>
      </w:r>
      <w:r>
        <w:rPr>
          <w:rFonts w:ascii="Times New Roman" w:hAnsi="Times New Roman" w:cs="Times New Roman"/>
          <w:sz w:val="24"/>
          <w:szCs w:val="24"/>
        </w:rPr>
        <w:t>.</w:t>
      </w:r>
      <w:r w:rsidRPr="00C468D7">
        <w:rPr>
          <w:rFonts w:ascii="Times New Roman" w:hAnsi="Times New Roman" w:cs="Times New Roman"/>
          <w:sz w:val="24"/>
          <w:szCs w:val="24"/>
        </w:rPr>
        <w:t xml:space="preserve"> </w:t>
      </w:r>
      <w:r>
        <w:rPr>
          <w:rFonts w:ascii="Times New Roman" w:hAnsi="Times New Roman" w:cs="Times New Roman"/>
          <w:sz w:val="24"/>
          <w:szCs w:val="24"/>
        </w:rPr>
        <w:t>A</w:t>
      </w:r>
      <w:r w:rsidRPr="00C468D7">
        <w:rPr>
          <w:rFonts w:ascii="Times New Roman" w:hAnsi="Times New Roman" w:cs="Times New Roman"/>
          <w:sz w:val="24"/>
          <w:szCs w:val="24"/>
        </w:rPr>
        <w:t xml:space="preserve">lmost all of the reported </w:t>
      </w:r>
      <w:r>
        <w:rPr>
          <w:rFonts w:ascii="Times New Roman" w:hAnsi="Times New Roman" w:cs="Times New Roman"/>
          <w:sz w:val="24"/>
          <w:szCs w:val="24"/>
        </w:rPr>
        <w:t>farmers</w:t>
      </w:r>
      <w:r w:rsidRPr="00C468D7">
        <w:rPr>
          <w:rFonts w:ascii="Times New Roman" w:hAnsi="Times New Roman" w:cs="Times New Roman"/>
          <w:sz w:val="24"/>
          <w:szCs w:val="24"/>
        </w:rPr>
        <w:t xml:space="preserve"> knew the existence soil conservation</w:t>
      </w:r>
      <w:r>
        <w:rPr>
          <w:rFonts w:ascii="Times New Roman" w:hAnsi="Times New Roman" w:cs="Times New Roman"/>
          <w:sz w:val="24"/>
          <w:szCs w:val="24"/>
        </w:rPr>
        <w:t xml:space="preserve"> practices in the area and </w:t>
      </w:r>
      <w:r w:rsidRPr="00C468D7">
        <w:rPr>
          <w:rFonts w:ascii="Times New Roman" w:hAnsi="Times New Roman" w:cs="Times New Roman"/>
          <w:sz w:val="24"/>
          <w:szCs w:val="24"/>
        </w:rPr>
        <w:t xml:space="preserve">the major sources of information being extension agents. </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Surprisingly, 58.97% </w:t>
      </w:r>
      <w:r w:rsidRPr="00C468D7">
        <w:rPr>
          <w:rFonts w:ascii="Times New Roman" w:hAnsi="Times New Roman" w:cs="Times New Roman"/>
          <w:sz w:val="24"/>
          <w:szCs w:val="24"/>
        </w:rPr>
        <w:t>of sample household head</w:t>
      </w:r>
      <w:r>
        <w:rPr>
          <w:rFonts w:ascii="Times New Roman" w:hAnsi="Times New Roman" w:cs="Times New Roman"/>
          <w:sz w:val="24"/>
          <w:szCs w:val="24"/>
        </w:rPr>
        <w:t>s</w:t>
      </w:r>
      <w:r w:rsidRPr="00C468D7">
        <w:rPr>
          <w:rFonts w:ascii="Times New Roman" w:hAnsi="Times New Roman" w:cs="Times New Roman"/>
          <w:sz w:val="24"/>
          <w:szCs w:val="24"/>
        </w:rPr>
        <w:t xml:space="preserve"> who were willing to participate in soil conservation practices had no contact with extension agents. The corresponding figure for </w:t>
      </w:r>
      <w:r>
        <w:rPr>
          <w:rFonts w:ascii="Times New Roman" w:hAnsi="Times New Roman" w:cs="Times New Roman"/>
          <w:sz w:val="24"/>
          <w:szCs w:val="24"/>
        </w:rPr>
        <w:t>non-willing farmers was about 81.82</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Only 37.18% of </w:t>
      </w:r>
      <w:r w:rsidRPr="00C468D7">
        <w:rPr>
          <w:rFonts w:ascii="Times New Roman" w:hAnsi="Times New Roman" w:cs="Times New Roman"/>
          <w:sz w:val="24"/>
          <w:szCs w:val="24"/>
        </w:rPr>
        <w:t>the willing household head hea</w:t>
      </w:r>
      <w:r>
        <w:rPr>
          <w:rFonts w:ascii="Times New Roman" w:hAnsi="Times New Roman" w:cs="Times New Roman"/>
          <w:sz w:val="24"/>
          <w:szCs w:val="24"/>
        </w:rPr>
        <w:t>ds</w:t>
      </w:r>
      <w:r w:rsidRPr="00C468D7">
        <w:rPr>
          <w:rFonts w:ascii="Times New Roman" w:hAnsi="Times New Roman" w:cs="Times New Roman"/>
          <w:sz w:val="24"/>
          <w:szCs w:val="24"/>
        </w:rPr>
        <w:t xml:space="preserve"> </w:t>
      </w:r>
      <w:r>
        <w:rPr>
          <w:rFonts w:ascii="Times New Roman" w:hAnsi="Times New Roman" w:cs="Times New Roman"/>
          <w:sz w:val="24"/>
          <w:szCs w:val="24"/>
        </w:rPr>
        <w:t>1-</w:t>
      </w:r>
      <w:r w:rsidRPr="00C468D7">
        <w:rPr>
          <w:rFonts w:ascii="Times New Roman" w:hAnsi="Times New Roman" w:cs="Times New Roman"/>
          <w:sz w:val="24"/>
          <w:szCs w:val="24"/>
        </w:rPr>
        <w:t>10 contacts</w:t>
      </w:r>
      <w:r>
        <w:rPr>
          <w:rFonts w:ascii="Times New Roman" w:hAnsi="Times New Roman" w:cs="Times New Roman"/>
          <w:sz w:val="24"/>
          <w:szCs w:val="24"/>
        </w:rPr>
        <w:t xml:space="preserve"> with extension agents</w:t>
      </w:r>
      <w:r w:rsidRPr="00C468D7">
        <w:rPr>
          <w:rFonts w:ascii="Times New Roman" w:hAnsi="Times New Roman" w:cs="Times New Roman"/>
          <w:sz w:val="24"/>
          <w:szCs w:val="24"/>
        </w:rPr>
        <w:t xml:space="preserve"> per year on matters related to general agriculture practices and about 4% of them had more than 10 contacts per year. Similarly 18% of non-willing respondents had less than or equal to 10 contacts.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According to respondents who had contact with extension agents, th</w:t>
      </w:r>
      <w:r>
        <w:rPr>
          <w:rFonts w:ascii="Times New Roman" w:hAnsi="Times New Roman" w:cs="Times New Roman"/>
          <w:sz w:val="24"/>
          <w:szCs w:val="24"/>
        </w:rPr>
        <w:t xml:space="preserve">eir discussion was not related specifically </w:t>
      </w:r>
      <w:r w:rsidRPr="00C468D7">
        <w:rPr>
          <w:rFonts w:ascii="Times New Roman" w:hAnsi="Times New Roman" w:cs="Times New Roman"/>
          <w:sz w:val="24"/>
          <w:szCs w:val="24"/>
        </w:rPr>
        <w:t xml:space="preserve">to </w:t>
      </w:r>
      <w:r>
        <w:rPr>
          <w:rFonts w:ascii="Times New Roman" w:hAnsi="Times New Roman" w:cs="Times New Roman"/>
          <w:sz w:val="24"/>
          <w:szCs w:val="24"/>
        </w:rPr>
        <w:t>s</w:t>
      </w:r>
      <w:r w:rsidRPr="00C468D7">
        <w:rPr>
          <w:rFonts w:ascii="Times New Roman" w:hAnsi="Times New Roman" w:cs="Times New Roman"/>
          <w:sz w:val="24"/>
          <w:szCs w:val="24"/>
        </w:rPr>
        <w:t>oil conservation except that the issue was raise</w:t>
      </w:r>
      <w:r>
        <w:rPr>
          <w:rFonts w:ascii="Times New Roman" w:hAnsi="Times New Roman" w:cs="Times New Roman"/>
          <w:sz w:val="24"/>
          <w:szCs w:val="24"/>
        </w:rPr>
        <w:t>d as part of another discussion (Table 18).</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Though the magnitude of soil degradation is intensified in the area, it is only recently that extension agents </w:t>
      </w:r>
      <w:r>
        <w:rPr>
          <w:rFonts w:ascii="Times New Roman" w:hAnsi="Times New Roman" w:cs="Times New Roman"/>
          <w:sz w:val="24"/>
          <w:szCs w:val="24"/>
        </w:rPr>
        <w:t xml:space="preserve">had given an </w:t>
      </w:r>
      <w:r w:rsidRPr="00C468D7">
        <w:rPr>
          <w:rFonts w:ascii="Times New Roman" w:hAnsi="Times New Roman" w:cs="Times New Roman"/>
          <w:sz w:val="24"/>
          <w:szCs w:val="24"/>
        </w:rPr>
        <w:t>emphasis to soil conservation issues.</w:t>
      </w: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AE146D">
        <w:rPr>
          <w:rFonts w:ascii="Times New Roman" w:hAnsi="Times New Roman" w:cs="Times New Roman"/>
          <w:b/>
          <w:sz w:val="24"/>
          <w:szCs w:val="24"/>
        </w:rPr>
        <w:lastRenderedPageBreak/>
        <w:t>Table 1</w:t>
      </w:r>
      <w:r>
        <w:rPr>
          <w:rFonts w:ascii="Times New Roman" w:hAnsi="Times New Roman" w:cs="Times New Roman"/>
          <w:b/>
          <w:sz w:val="24"/>
          <w:szCs w:val="24"/>
        </w:rPr>
        <w:t>8</w:t>
      </w:r>
      <w:r w:rsidRPr="00C468D7">
        <w:rPr>
          <w:rFonts w:ascii="Times New Roman" w:hAnsi="Times New Roman" w:cs="Times New Roman"/>
          <w:sz w:val="24"/>
          <w:szCs w:val="24"/>
        </w:rPr>
        <w:t xml:space="preserve"> Number of Extension contact per year, by farmers group</w:t>
      </w:r>
    </w:p>
    <w:tbl>
      <w:tblPr>
        <w:tblStyle w:val="TableGrid"/>
        <w:tblW w:w="0" w:type="auto"/>
        <w:tblLook w:val="04A0"/>
      </w:tblPr>
      <w:tblGrid>
        <w:gridCol w:w="2628"/>
        <w:gridCol w:w="1202"/>
        <w:gridCol w:w="1915"/>
        <w:gridCol w:w="1915"/>
        <w:gridCol w:w="1916"/>
      </w:tblGrid>
      <w:tr w:rsidR="00CF70F4" w:rsidRPr="00C468D7" w:rsidTr="00B550FD">
        <w:trPr>
          <w:trHeight w:val="395"/>
        </w:trPr>
        <w:tc>
          <w:tcPr>
            <w:tcW w:w="2628" w:type="dxa"/>
            <w:vMerge w:val="restart"/>
          </w:tcPr>
          <w:p w:rsidR="00CF70F4" w:rsidRPr="00AE146D" w:rsidRDefault="00CF70F4" w:rsidP="00B550FD">
            <w:pPr>
              <w:spacing w:line="480" w:lineRule="auto"/>
              <w:ind w:left="90"/>
              <w:jc w:val="both"/>
              <w:rPr>
                <w:rFonts w:ascii="Times New Roman" w:hAnsi="Times New Roman" w:cs="Times New Roman"/>
                <w:b/>
                <w:sz w:val="24"/>
                <w:szCs w:val="24"/>
              </w:rPr>
            </w:pPr>
          </w:p>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Frequency of contact</w:t>
            </w:r>
          </w:p>
        </w:tc>
        <w:tc>
          <w:tcPr>
            <w:tcW w:w="3117" w:type="dxa"/>
            <w:gridSpan w:val="2"/>
          </w:tcPr>
          <w:p w:rsidR="00CF70F4" w:rsidRPr="00AE146D" w:rsidRDefault="00CF70F4" w:rsidP="00B550FD">
            <w:pPr>
              <w:spacing w:line="480" w:lineRule="auto"/>
              <w:ind w:left="90"/>
              <w:jc w:val="both"/>
              <w:rPr>
                <w:rFonts w:ascii="Times New Roman" w:hAnsi="Times New Roman" w:cs="Times New Roman"/>
                <w:b/>
                <w:sz w:val="24"/>
                <w:szCs w:val="24"/>
              </w:rPr>
            </w:pPr>
          </w:p>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Willing farmers</w:t>
            </w:r>
          </w:p>
        </w:tc>
        <w:tc>
          <w:tcPr>
            <w:tcW w:w="3831" w:type="dxa"/>
            <w:gridSpan w:val="2"/>
          </w:tcPr>
          <w:p w:rsidR="00CF70F4" w:rsidRPr="00AE146D" w:rsidRDefault="00CF70F4" w:rsidP="00B550FD">
            <w:pPr>
              <w:spacing w:line="480" w:lineRule="auto"/>
              <w:ind w:left="90"/>
              <w:jc w:val="both"/>
              <w:rPr>
                <w:rFonts w:ascii="Times New Roman" w:hAnsi="Times New Roman" w:cs="Times New Roman"/>
                <w:b/>
                <w:sz w:val="24"/>
                <w:szCs w:val="24"/>
              </w:rPr>
            </w:pPr>
          </w:p>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Non-willing farmers</w:t>
            </w:r>
          </w:p>
        </w:tc>
      </w:tr>
      <w:tr w:rsidR="00CF70F4" w:rsidRPr="00C468D7" w:rsidTr="00B550FD">
        <w:tc>
          <w:tcPr>
            <w:tcW w:w="2628" w:type="dxa"/>
            <w:vMerge/>
          </w:tcPr>
          <w:p w:rsidR="00CF70F4" w:rsidRPr="00C468D7" w:rsidRDefault="00CF70F4" w:rsidP="00B550FD">
            <w:pPr>
              <w:spacing w:line="480" w:lineRule="auto"/>
              <w:ind w:left="90"/>
              <w:jc w:val="both"/>
              <w:rPr>
                <w:rFonts w:ascii="Times New Roman" w:hAnsi="Times New Roman" w:cs="Times New Roman"/>
                <w:sz w:val="24"/>
                <w:szCs w:val="24"/>
              </w:rPr>
            </w:pPr>
          </w:p>
        </w:tc>
        <w:tc>
          <w:tcPr>
            <w:tcW w:w="120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w:t>
            </w:r>
          </w:p>
        </w:tc>
        <w:tc>
          <w:tcPr>
            <w:tcW w:w="191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r>
      <w:tr w:rsidR="00CF70F4" w:rsidRPr="00C468D7" w:rsidTr="00B550FD">
        <w:tc>
          <w:tcPr>
            <w:tcW w:w="26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0</w:t>
            </w:r>
          </w:p>
        </w:tc>
        <w:tc>
          <w:tcPr>
            <w:tcW w:w="120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46</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58.97</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w:t>
            </w:r>
          </w:p>
        </w:tc>
        <w:tc>
          <w:tcPr>
            <w:tcW w:w="191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81.82</w:t>
            </w:r>
          </w:p>
        </w:tc>
      </w:tr>
      <w:tr w:rsidR="00CF70F4" w:rsidRPr="00C468D7" w:rsidTr="00B550FD">
        <w:tc>
          <w:tcPr>
            <w:tcW w:w="26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1-10</w:t>
            </w:r>
          </w:p>
        </w:tc>
        <w:tc>
          <w:tcPr>
            <w:tcW w:w="120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29</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37.18</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191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18.18</w:t>
            </w:r>
          </w:p>
        </w:tc>
      </w:tr>
      <w:tr w:rsidR="00CF70F4" w:rsidRPr="00C468D7" w:rsidTr="00B550FD">
        <w:tc>
          <w:tcPr>
            <w:tcW w:w="26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11-20</w:t>
            </w:r>
          </w:p>
        </w:tc>
        <w:tc>
          <w:tcPr>
            <w:tcW w:w="120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3.85</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91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r>
      <w:tr w:rsidR="00CF70F4" w:rsidRPr="00C468D7" w:rsidTr="00B550FD">
        <w:tc>
          <w:tcPr>
            <w:tcW w:w="26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21-30</w:t>
            </w:r>
          </w:p>
        </w:tc>
        <w:tc>
          <w:tcPr>
            <w:tcW w:w="120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p>
        </w:tc>
        <w:tc>
          <w:tcPr>
            <w:tcW w:w="1915"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c>
          <w:tcPr>
            <w:tcW w:w="1916"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t>
            </w:r>
          </w:p>
        </w:tc>
      </w:tr>
      <w:tr w:rsidR="00CF70F4" w:rsidRPr="00C468D7" w:rsidTr="00B550FD">
        <w:tc>
          <w:tcPr>
            <w:tcW w:w="2628" w:type="dxa"/>
          </w:tcPr>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Total</w:t>
            </w:r>
          </w:p>
        </w:tc>
        <w:tc>
          <w:tcPr>
            <w:tcW w:w="1202" w:type="dxa"/>
          </w:tcPr>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78</w:t>
            </w:r>
          </w:p>
        </w:tc>
        <w:tc>
          <w:tcPr>
            <w:tcW w:w="1915" w:type="dxa"/>
          </w:tcPr>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100</w:t>
            </w:r>
          </w:p>
        </w:tc>
        <w:tc>
          <w:tcPr>
            <w:tcW w:w="1915" w:type="dxa"/>
          </w:tcPr>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22</w:t>
            </w:r>
          </w:p>
        </w:tc>
        <w:tc>
          <w:tcPr>
            <w:tcW w:w="1916" w:type="dxa"/>
          </w:tcPr>
          <w:p w:rsidR="00CF70F4" w:rsidRPr="00AE146D" w:rsidRDefault="00CF70F4" w:rsidP="00B550FD">
            <w:pPr>
              <w:spacing w:line="480" w:lineRule="auto"/>
              <w:ind w:left="90"/>
              <w:jc w:val="both"/>
              <w:rPr>
                <w:rFonts w:ascii="Times New Roman" w:hAnsi="Times New Roman" w:cs="Times New Roman"/>
                <w:b/>
                <w:sz w:val="24"/>
                <w:szCs w:val="24"/>
              </w:rPr>
            </w:pPr>
            <w:r w:rsidRPr="00AE146D">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AE146D">
        <w:rPr>
          <w:rFonts w:ascii="Times New Roman" w:hAnsi="Times New Roman" w:cs="Times New Roman"/>
          <w:b/>
          <w:sz w:val="24"/>
          <w:szCs w:val="24"/>
        </w:rPr>
        <w:t>Source</w:t>
      </w:r>
      <w:r>
        <w:rPr>
          <w:rFonts w:ascii="Times New Roman" w:hAnsi="Times New Roman" w:cs="Times New Roman"/>
          <w:sz w:val="24"/>
          <w:szCs w:val="24"/>
        </w:rPr>
        <w:t xml:space="preserve">: survey data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5.2. The contingent valuation survey results</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S</w:t>
      </w:r>
      <w:r w:rsidRPr="00C468D7">
        <w:rPr>
          <w:rFonts w:ascii="Times New Roman" w:hAnsi="Times New Roman" w:cs="Times New Roman"/>
          <w:sz w:val="24"/>
          <w:szCs w:val="24"/>
        </w:rPr>
        <w:t xml:space="preserve">urvey </w:t>
      </w:r>
      <w:r>
        <w:rPr>
          <w:rFonts w:ascii="Times New Roman" w:hAnsi="Times New Roman" w:cs="Times New Roman"/>
          <w:sz w:val="24"/>
          <w:szCs w:val="24"/>
        </w:rPr>
        <w:t>was</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undertaken </w:t>
      </w:r>
      <w:r w:rsidRPr="00C468D7">
        <w:rPr>
          <w:rFonts w:ascii="Times New Roman" w:hAnsi="Times New Roman" w:cs="Times New Roman"/>
          <w:sz w:val="24"/>
          <w:szCs w:val="24"/>
        </w:rPr>
        <w:t xml:space="preserve">to evaluate </w:t>
      </w:r>
      <w:r>
        <w:rPr>
          <w:rFonts w:ascii="Times New Roman" w:hAnsi="Times New Roman" w:cs="Times New Roman"/>
          <w:sz w:val="24"/>
          <w:szCs w:val="24"/>
        </w:rPr>
        <w:t xml:space="preserve">the </w:t>
      </w:r>
      <w:r w:rsidRPr="00C468D7">
        <w:rPr>
          <w:rFonts w:ascii="Times New Roman" w:hAnsi="Times New Roman" w:cs="Times New Roman"/>
          <w:sz w:val="24"/>
          <w:szCs w:val="24"/>
        </w:rPr>
        <w:t xml:space="preserve">willingness </w:t>
      </w:r>
      <w:r>
        <w:rPr>
          <w:rFonts w:ascii="Times New Roman" w:hAnsi="Times New Roman" w:cs="Times New Roman"/>
          <w:sz w:val="24"/>
          <w:szCs w:val="24"/>
        </w:rPr>
        <w:t xml:space="preserve">of farmers to invest </w:t>
      </w:r>
      <w:r w:rsidRPr="00C468D7">
        <w:rPr>
          <w:rFonts w:ascii="Times New Roman" w:hAnsi="Times New Roman" w:cs="Times New Roman"/>
          <w:sz w:val="24"/>
          <w:szCs w:val="24"/>
        </w:rPr>
        <w:t xml:space="preserve">for soil conservation practices. </w:t>
      </w:r>
    </w:p>
    <w:p w:rsidR="00CF70F4" w:rsidRPr="00D95AB6"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5.2.1</w:t>
      </w:r>
      <w:r w:rsidRPr="00D95AB6">
        <w:rPr>
          <w:rFonts w:ascii="Times New Roman" w:hAnsi="Times New Roman" w:cs="Times New Roman"/>
          <w:b/>
          <w:sz w:val="24"/>
          <w:szCs w:val="24"/>
        </w:rPr>
        <w:t xml:space="preserve"> Households willingness to pay</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Among the responding farmers, </w:t>
      </w:r>
      <w:r w:rsidRPr="00C468D7">
        <w:rPr>
          <w:rFonts w:ascii="Times New Roman" w:hAnsi="Times New Roman" w:cs="Times New Roman"/>
          <w:sz w:val="24"/>
          <w:szCs w:val="24"/>
        </w:rPr>
        <w:t>78 of the</w:t>
      </w:r>
      <w:r>
        <w:rPr>
          <w:rFonts w:ascii="Times New Roman" w:hAnsi="Times New Roman" w:cs="Times New Roman"/>
          <w:sz w:val="24"/>
          <w:szCs w:val="24"/>
        </w:rPr>
        <w:t>m</w:t>
      </w:r>
      <w:r w:rsidRPr="00C468D7">
        <w:rPr>
          <w:rFonts w:ascii="Times New Roman" w:hAnsi="Times New Roman" w:cs="Times New Roman"/>
          <w:sz w:val="24"/>
          <w:szCs w:val="24"/>
        </w:rPr>
        <w:t xml:space="preserve"> were willing to contribute either </w:t>
      </w:r>
      <w:r>
        <w:rPr>
          <w:rFonts w:ascii="Times New Roman" w:hAnsi="Times New Roman" w:cs="Times New Roman"/>
          <w:sz w:val="24"/>
          <w:szCs w:val="24"/>
        </w:rPr>
        <w:t>in cash</w:t>
      </w:r>
      <w:r w:rsidRPr="00C468D7">
        <w:rPr>
          <w:rFonts w:ascii="Times New Roman" w:hAnsi="Times New Roman" w:cs="Times New Roman"/>
          <w:sz w:val="24"/>
          <w:szCs w:val="24"/>
        </w:rPr>
        <w:t xml:space="preserve"> or labor or both for soil conservation practices. Of those willing</w:t>
      </w:r>
      <w:r>
        <w:rPr>
          <w:rFonts w:ascii="Times New Roman" w:hAnsi="Times New Roman" w:cs="Times New Roman"/>
          <w:sz w:val="24"/>
          <w:szCs w:val="24"/>
        </w:rPr>
        <w:t xml:space="preserve"> to contribute, </w:t>
      </w:r>
      <w:r w:rsidRPr="00C468D7">
        <w:rPr>
          <w:rFonts w:ascii="Times New Roman" w:hAnsi="Times New Roman" w:cs="Times New Roman"/>
          <w:sz w:val="24"/>
          <w:szCs w:val="24"/>
        </w:rPr>
        <w:t xml:space="preserve">only </w:t>
      </w:r>
      <w:r>
        <w:rPr>
          <w:rFonts w:ascii="Times New Roman" w:hAnsi="Times New Roman" w:cs="Times New Roman"/>
          <w:sz w:val="24"/>
          <w:szCs w:val="24"/>
        </w:rPr>
        <w:t xml:space="preserve">5.13% would pay in the form of cash while 42.31% </w:t>
      </w:r>
      <w:r w:rsidRPr="00C468D7">
        <w:rPr>
          <w:rFonts w:ascii="Times New Roman" w:hAnsi="Times New Roman" w:cs="Times New Roman"/>
          <w:sz w:val="24"/>
          <w:szCs w:val="24"/>
        </w:rPr>
        <w:t>were willing to contribute both money &amp; labor.</w:t>
      </w:r>
      <w:r>
        <w:rPr>
          <w:rFonts w:ascii="Times New Roman" w:hAnsi="Times New Roman" w:cs="Times New Roman"/>
          <w:sz w:val="24"/>
          <w:szCs w:val="24"/>
        </w:rPr>
        <w:t xml:space="preserve"> However t</w:t>
      </w:r>
      <w:r w:rsidRPr="00C468D7">
        <w:rPr>
          <w:rFonts w:ascii="Times New Roman" w:hAnsi="Times New Roman" w:cs="Times New Roman"/>
          <w:sz w:val="24"/>
          <w:szCs w:val="24"/>
        </w:rPr>
        <w:t>he majority, 5</w:t>
      </w:r>
      <w:r>
        <w:rPr>
          <w:rFonts w:ascii="Times New Roman" w:hAnsi="Times New Roman" w:cs="Times New Roman"/>
          <w:sz w:val="24"/>
          <w:szCs w:val="24"/>
        </w:rPr>
        <w:t>2.56</w:t>
      </w:r>
      <w:r w:rsidRPr="00C468D7">
        <w:rPr>
          <w:rFonts w:ascii="Times New Roman" w:hAnsi="Times New Roman" w:cs="Times New Roman"/>
          <w:sz w:val="24"/>
          <w:szCs w:val="24"/>
        </w:rPr>
        <w:t xml:space="preserve">% were </w:t>
      </w:r>
      <w:r>
        <w:rPr>
          <w:rFonts w:ascii="Times New Roman" w:hAnsi="Times New Roman" w:cs="Times New Roman"/>
          <w:sz w:val="24"/>
          <w:szCs w:val="24"/>
        </w:rPr>
        <w:t xml:space="preserve">willing </w:t>
      </w:r>
      <w:r w:rsidRPr="00C468D7">
        <w:rPr>
          <w:rFonts w:ascii="Times New Roman" w:hAnsi="Times New Roman" w:cs="Times New Roman"/>
          <w:sz w:val="24"/>
          <w:szCs w:val="24"/>
        </w:rPr>
        <w:t>to contri</w:t>
      </w:r>
      <w:r>
        <w:rPr>
          <w:rFonts w:ascii="Times New Roman" w:hAnsi="Times New Roman" w:cs="Times New Roman"/>
          <w:sz w:val="24"/>
          <w:szCs w:val="24"/>
        </w:rPr>
        <w:t>bute only labor (Table 19</w:t>
      </w:r>
      <w:r w:rsidRPr="00C468D7">
        <w:rPr>
          <w:rFonts w:ascii="Times New Roman" w:hAnsi="Times New Roman" w:cs="Times New Roman"/>
          <w:sz w:val="24"/>
          <w:szCs w:val="24"/>
        </w:rPr>
        <w:t>)</w:t>
      </w:r>
    </w:p>
    <w:p w:rsidR="00EF5EEF" w:rsidRDefault="00EF5EEF"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407DBF">
        <w:rPr>
          <w:rFonts w:ascii="Times New Roman" w:hAnsi="Times New Roman" w:cs="Times New Roman"/>
          <w:b/>
          <w:sz w:val="24"/>
          <w:szCs w:val="24"/>
        </w:rPr>
        <w:lastRenderedPageBreak/>
        <w:t xml:space="preserve">Table </w:t>
      </w:r>
      <w:r>
        <w:rPr>
          <w:rFonts w:ascii="Times New Roman" w:hAnsi="Times New Roman" w:cs="Times New Roman"/>
          <w:b/>
          <w:sz w:val="24"/>
          <w:szCs w:val="24"/>
        </w:rPr>
        <w:t>19</w:t>
      </w:r>
      <w:r w:rsidRPr="00C468D7">
        <w:rPr>
          <w:rFonts w:ascii="Times New Roman" w:hAnsi="Times New Roman" w:cs="Times New Roman"/>
          <w:sz w:val="24"/>
          <w:szCs w:val="24"/>
        </w:rPr>
        <w:t xml:space="preserve"> </w:t>
      </w:r>
      <w:r>
        <w:rPr>
          <w:rFonts w:ascii="Times New Roman" w:hAnsi="Times New Roman" w:cs="Times New Roman"/>
          <w:sz w:val="24"/>
          <w:szCs w:val="24"/>
        </w:rPr>
        <w:t>W</w:t>
      </w:r>
      <w:r w:rsidRPr="00C468D7">
        <w:rPr>
          <w:rFonts w:ascii="Times New Roman" w:hAnsi="Times New Roman" w:cs="Times New Roman"/>
          <w:sz w:val="24"/>
          <w:szCs w:val="24"/>
        </w:rPr>
        <w:t xml:space="preserve">illing to participate by </w:t>
      </w:r>
      <w:r>
        <w:rPr>
          <w:rFonts w:ascii="Times New Roman" w:hAnsi="Times New Roman" w:cs="Times New Roman"/>
          <w:sz w:val="24"/>
          <w:szCs w:val="24"/>
        </w:rPr>
        <w:t>type</w:t>
      </w:r>
      <w:r w:rsidRPr="00C468D7">
        <w:rPr>
          <w:rFonts w:ascii="Times New Roman" w:hAnsi="Times New Roman" w:cs="Times New Roman"/>
          <w:sz w:val="24"/>
          <w:szCs w:val="24"/>
        </w:rPr>
        <w:t xml:space="preserve"> of contribution</w:t>
      </w:r>
    </w:p>
    <w:tbl>
      <w:tblPr>
        <w:tblStyle w:val="TableGrid"/>
        <w:tblW w:w="0" w:type="auto"/>
        <w:tblLook w:val="04A0"/>
      </w:tblPr>
      <w:tblGrid>
        <w:gridCol w:w="3192"/>
        <w:gridCol w:w="3192"/>
        <w:gridCol w:w="3192"/>
      </w:tblGrid>
      <w:tr w:rsidR="00CF70F4" w:rsidRPr="00C468D7" w:rsidTr="003C5FCD">
        <w:trPr>
          <w:trHeight w:val="503"/>
        </w:trPr>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Kind of contribution</w:t>
            </w:r>
          </w:p>
        </w:tc>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Number of farmers</w:t>
            </w:r>
          </w:p>
        </w:tc>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percent</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Only money</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5.13</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Only labor</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41</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52.56</w:t>
            </w:r>
          </w:p>
        </w:tc>
      </w:tr>
      <w:tr w:rsidR="00CF70F4" w:rsidRPr="00C468D7" w:rsidTr="00B550FD">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Both money and labor</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33</w:t>
            </w:r>
          </w:p>
        </w:tc>
        <w:tc>
          <w:tcPr>
            <w:tcW w:w="3192"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42.31</w:t>
            </w:r>
          </w:p>
        </w:tc>
      </w:tr>
      <w:tr w:rsidR="00CF70F4" w:rsidRPr="00C468D7" w:rsidTr="003C5FCD">
        <w:trPr>
          <w:trHeight w:val="422"/>
        </w:trPr>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 xml:space="preserve">Total </w:t>
            </w:r>
            <w:r w:rsidRPr="00407DBF">
              <w:rPr>
                <w:rFonts w:ascii="Times New Roman" w:hAnsi="Times New Roman" w:cs="Times New Roman"/>
                <w:sz w:val="24"/>
                <w:szCs w:val="24"/>
              </w:rPr>
              <w:t>willing farmers</w:t>
            </w:r>
          </w:p>
        </w:tc>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78</w:t>
            </w:r>
          </w:p>
        </w:tc>
        <w:tc>
          <w:tcPr>
            <w:tcW w:w="3192" w:type="dxa"/>
          </w:tcPr>
          <w:p w:rsidR="00CF70F4" w:rsidRPr="00407DBF" w:rsidRDefault="00CF70F4" w:rsidP="00B550FD">
            <w:pPr>
              <w:spacing w:line="480" w:lineRule="auto"/>
              <w:ind w:left="90"/>
              <w:jc w:val="both"/>
              <w:rPr>
                <w:rFonts w:ascii="Times New Roman" w:hAnsi="Times New Roman" w:cs="Times New Roman"/>
                <w:b/>
                <w:sz w:val="24"/>
                <w:szCs w:val="24"/>
              </w:rPr>
            </w:pPr>
            <w:r w:rsidRPr="00407DBF">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07DBF">
        <w:rPr>
          <w:rFonts w:ascii="Times New Roman" w:hAnsi="Times New Roman" w:cs="Times New Roman"/>
          <w:b/>
          <w:sz w:val="24"/>
          <w:szCs w:val="24"/>
        </w:rPr>
        <w:t>Source:</w:t>
      </w:r>
      <w:r w:rsidRPr="00C468D7">
        <w:rPr>
          <w:rFonts w:ascii="Times New Roman" w:hAnsi="Times New Roman" w:cs="Times New Roman"/>
          <w:sz w:val="24"/>
          <w:szCs w:val="24"/>
        </w:rPr>
        <w:t xml:space="preserve"> survey data</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R</w:t>
      </w:r>
      <w:r w:rsidRPr="00C468D7">
        <w:rPr>
          <w:rFonts w:ascii="Times New Roman" w:hAnsi="Times New Roman" w:cs="Times New Roman"/>
          <w:sz w:val="24"/>
          <w:szCs w:val="24"/>
        </w:rPr>
        <w:t xml:space="preserve">espondents were asked </w:t>
      </w:r>
      <w:r>
        <w:rPr>
          <w:rFonts w:ascii="Times New Roman" w:hAnsi="Times New Roman" w:cs="Times New Roman"/>
          <w:sz w:val="24"/>
          <w:szCs w:val="24"/>
        </w:rPr>
        <w:t xml:space="preserve">for </w:t>
      </w:r>
      <w:r w:rsidRPr="00C468D7">
        <w:rPr>
          <w:rFonts w:ascii="Times New Roman" w:hAnsi="Times New Roman" w:cs="Times New Roman"/>
          <w:sz w:val="24"/>
          <w:szCs w:val="24"/>
        </w:rPr>
        <w:t xml:space="preserve">reasons </w:t>
      </w:r>
      <w:r>
        <w:rPr>
          <w:rFonts w:ascii="Times New Roman" w:hAnsi="Times New Roman" w:cs="Times New Roman"/>
          <w:sz w:val="24"/>
          <w:szCs w:val="24"/>
        </w:rPr>
        <w:t>to allot only a limited amount of money.</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Eighty four percent of the respondents, who were willing to </w:t>
      </w:r>
      <w:r>
        <w:rPr>
          <w:rFonts w:ascii="Times New Roman" w:hAnsi="Times New Roman" w:cs="Times New Roman"/>
          <w:sz w:val="24"/>
          <w:szCs w:val="24"/>
        </w:rPr>
        <w:t xml:space="preserve">allot </w:t>
      </w:r>
      <w:r w:rsidRPr="00C468D7">
        <w:rPr>
          <w:rFonts w:ascii="Times New Roman" w:hAnsi="Times New Roman" w:cs="Times New Roman"/>
          <w:sz w:val="24"/>
          <w:szCs w:val="24"/>
        </w:rPr>
        <w:t xml:space="preserve">money, reported </w:t>
      </w:r>
      <w:r>
        <w:rPr>
          <w:rFonts w:ascii="Times New Roman" w:hAnsi="Times New Roman" w:cs="Times New Roman"/>
          <w:sz w:val="24"/>
          <w:szCs w:val="24"/>
        </w:rPr>
        <w:t xml:space="preserve">that </w:t>
      </w:r>
      <w:r w:rsidRPr="00C468D7">
        <w:rPr>
          <w:rFonts w:ascii="Times New Roman" w:hAnsi="Times New Roman" w:cs="Times New Roman"/>
          <w:sz w:val="24"/>
          <w:szCs w:val="24"/>
        </w:rPr>
        <w:t xml:space="preserve">they could not afford more than </w:t>
      </w:r>
      <w:r>
        <w:rPr>
          <w:rFonts w:ascii="Times New Roman" w:hAnsi="Times New Roman" w:cs="Times New Roman"/>
          <w:sz w:val="24"/>
          <w:szCs w:val="24"/>
        </w:rPr>
        <w:t xml:space="preserve">the amount </w:t>
      </w:r>
      <w:r w:rsidRPr="00C468D7">
        <w:rPr>
          <w:rFonts w:ascii="Times New Roman" w:hAnsi="Times New Roman" w:cs="Times New Roman"/>
          <w:sz w:val="24"/>
          <w:szCs w:val="24"/>
        </w:rPr>
        <w:t xml:space="preserve">what they stated and 11% of them </w:t>
      </w:r>
      <w:r>
        <w:rPr>
          <w:rFonts w:ascii="Times New Roman" w:hAnsi="Times New Roman" w:cs="Times New Roman"/>
          <w:sz w:val="24"/>
          <w:szCs w:val="24"/>
        </w:rPr>
        <w:t xml:space="preserve">think that contributed </w:t>
      </w:r>
      <w:r w:rsidRPr="00C468D7">
        <w:rPr>
          <w:rFonts w:ascii="Times New Roman" w:hAnsi="Times New Roman" w:cs="Times New Roman"/>
          <w:sz w:val="24"/>
          <w:szCs w:val="24"/>
        </w:rPr>
        <w:t xml:space="preserve">the amount </w:t>
      </w:r>
      <w:r>
        <w:rPr>
          <w:rFonts w:ascii="Times New Roman" w:hAnsi="Times New Roman" w:cs="Times New Roman"/>
          <w:sz w:val="24"/>
          <w:szCs w:val="24"/>
        </w:rPr>
        <w:t xml:space="preserve">insufficient to cover the cost of operation </w:t>
      </w:r>
      <w:r w:rsidRPr="00C468D7">
        <w:rPr>
          <w:rFonts w:ascii="Times New Roman" w:hAnsi="Times New Roman" w:cs="Times New Roman"/>
          <w:sz w:val="24"/>
          <w:szCs w:val="24"/>
        </w:rPr>
        <w:t xml:space="preserve">although they could afford more. The </w:t>
      </w:r>
      <w:r>
        <w:rPr>
          <w:rFonts w:ascii="Times New Roman" w:hAnsi="Times New Roman" w:cs="Times New Roman"/>
          <w:sz w:val="24"/>
          <w:szCs w:val="24"/>
        </w:rPr>
        <w:t xml:space="preserve">remaining </w:t>
      </w:r>
      <w:r w:rsidRPr="00C468D7">
        <w:rPr>
          <w:rFonts w:ascii="Times New Roman" w:hAnsi="Times New Roman" w:cs="Times New Roman"/>
          <w:sz w:val="24"/>
          <w:szCs w:val="24"/>
        </w:rPr>
        <w:t>(5.41</w:t>
      </w:r>
      <w:r>
        <w:rPr>
          <w:rFonts w:ascii="Times New Roman" w:hAnsi="Times New Roman" w:cs="Times New Roman"/>
          <w:sz w:val="24"/>
          <w:szCs w:val="24"/>
        </w:rPr>
        <w:t>%</w:t>
      </w:r>
      <w:r w:rsidRPr="00C468D7">
        <w:rPr>
          <w:rFonts w:ascii="Times New Roman" w:hAnsi="Times New Roman" w:cs="Times New Roman"/>
          <w:sz w:val="24"/>
          <w:szCs w:val="24"/>
        </w:rPr>
        <w:t>) stated that the</w:t>
      </w:r>
      <w:r>
        <w:rPr>
          <w:rFonts w:ascii="Times New Roman" w:hAnsi="Times New Roman" w:cs="Times New Roman"/>
          <w:sz w:val="24"/>
          <w:szCs w:val="24"/>
        </w:rPr>
        <w:t xml:space="preserve"> government should fill the gap (Table 20).</w:t>
      </w:r>
    </w:p>
    <w:p w:rsidR="003C5FCD" w:rsidRDefault="003C5FCD" w:rsidP="00CF70F4">
      <w:pPr>
        <w:spacing w:line="480" w:lineRule="auto"/>
        <w:ind w:left="90"/>
        <w:jc w:val="both"/>
        <w:rPr>
          <w:rFonts w:ascii="Times New Roman" w:hAnsi="Times New Roman" w:cs="Times New Roman"/>
          <w:b/>
          <w:sz w:val="24"/>
          <w:szCs w:val="24"/>
        </w:rPr>
      </w:pPr>
    </w:p>
    <w:p w:rsidR="003C5FCD" w:rsidRDefault="003C5FCD" w:rsidP="00CF70F4">
      <w:pPr>
        <w:spacing w:line="480" w:lineRule="auto"/>
        <w:ind w:left="90"/>
        <w:jc w:val="both"/>
        <w:rPr>
          <w:rFonts w:ascii="Times New Roman" w:hAnsi="Times New Roman" w:cs="Times New Roman"/>
          <w:b/>
          <w:sz w:val="24"/>
          <w:szCs w:val="24"/>
        </w:rPr>
      </w:pPr>
    </w:p>
    <w:p w:rsidR="003C5FCD" w:rsidRDefault="003C5FCD" w:rsidP="00CF70F4">
      <w:pPr>
        <w:spacing w:line="480" w:lineRule="auto"/>
        <w:ind w:left="90"/>
        <w:jc w:val="both"/>
        <w:rPr>
          <w:rFonts w:ascii="Times New Roman" w:hAnsi="Times New Roman" w:cs="Times New Roman"/>
          <w:b/>
          <w:sz w:val="24"/>
          <w:szCs w:val="24"/>
        </w:rPr>
      </w:pPr>
    </w:p>
    <w:p w:rsidR="000D5A76" w:rsidRDefault="000D5A76" w:rsidP="00CF70F4">
      <w:pPr>
        <w:spacing w:line="480" w:lineRule="auto"/>
        <w:ind w:left="90"/>
        <w:jc w:val="both"/>
        <w:rPr>
          <w:rFonts w:ascii="Times New Roman" w:hAnsi="Times New Roman" w:cs="Times New Roman"/>
          <w:b/>
          <w:sz w:val="24"/>
          <w:szCs w:val="24"/>
        </w:rPr>
      </w:pPr>
    </w:p>
    <w:p w:rsidR="003C5FCD" w:rsidRDefault="003C5FCD" w:rsidP="00CF70F4">
      <w:pPr>
        <w:spacing w:line="480" w:lineRule="auto"/>
        <w:ind w:left="90"/>
        <w:jc w:val="both"/>
        <w:rPr>
          <w:rFonts w:ascii="Times New Roman" w:hAnsi="Times New Roman" w:cs="Times New Roman"/>
          <w:b/>
          <w:sz w:val="24"/>
          <w:szCs w:val="24"/>
        </w:rPr>
      </w:pPr>
    </w:p>
    <w:p w:rsidR="003C5FCD" w:rsidRDefault="003C5FCD"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601CB9">
        <w:rPr>
          <w:rFonts w:ascii="Times New Roman" w:hAnsi="Times New Roman" w:cs="Times New Roman"/>
          <w:b/>
          <w:sz w:val="24"/>
          <w:szCs w:val="24"/>
        </w:rPr>
        <w:lastRenderedPageBreak/>
        <w:t xml:space="preserve">Table </w:t>
      </w:r>
      <w:r>
        <w:rPr>
          <w:rFonts w:ascii="Times New Roman" w:hAnsi="Times New Roman" w:cs="Times New Roman"/>
          <w:b/>
          <w:sz w:val="24"/>
          <w:szCs w:val="24"/>
        </w:rPr>
        <w:t>20</w:t>
      </w:r>
      <w:r>
        <w:rPr>
          <w:rFonts w:ascii="Times New Roman" w:hAnsi="Times New Roman" w:cs="Times New Roman"/>
          <w:sz w:val="24"/>
          <w:szCs w:val="24"/>
        </w:rPr>
        <w:t xml:space="preserve"> R</w:t>
      </w:r>
      <w:r w:rsidRPr="00C468D7">
        <w:rPr>
          <w:rFonts w:ascii="Times New Roman" w:hAnsi="Times New Roman" w:cs="Times New Roman"/>
          <w:sz w:val="24"/>
          <w:szCs w:val="24"/>
        </w:rPr>
        <w:t xml:space="preserve">eason for </w:t>
      </w:r>
      <w:r>
        <w:rPr>
          <w:rFonts w:ascii="Times New Roman" w:hAnsi="Times New Roman" w:cs="Times New Roman"/>
          <w:sz w:val="24"/>
          <w:szCs w:val="24"/>
        </w:rPr>
        <w:t xml:space="preserve">their un </w:t>
      </w:r>
      <w:r w:rsidRPr="00C468D7">
        <w:rPr>
          <w:rFonts w:ascii="Times New Roman" w:hAnsi="Times New Roman" w:cs="Times New Roman"/>
          <w:sz w:val="24"/>
          <w:szCs w:val="24"/>
        </w:rPr>
        <w:t xml:space="preserve">willingness to pay </w:t>
      </w:r>
      <w:r>
        <w:rPr>
          <w:rFonts w:ascii="Times New Roman" w:hAnsi="Times New Roman" w:cs="Times New Roman"/>
          <w:sz w:val="24"/>
          <w:szCs w:val="24"/>
        </w:rPr>
        <w:t xml:space="preserve">more </w:t>
      </w:r>
      <w:r w:rsidRPr="00C468D7">
        <w:rPr>
          <w:rFonts w:ascii="Times New Roman" w:hAnsi="Times New Roman" w:cs="Times New Roman"/>
          <w:sz w:val="24"/>
          <w:szCs w:val="24"/>
        </w:rPr>
        <w:t>money</w:t>
      </w:r>
    </w:p>
    <w:tbl>
      <w:tblPr>
        <w:tblStyle w:val="TableGrid"/>
        <w:tblW w:w="0" w:type="auto"/>
        <w:tblLook w:val="04A0"/>
      </w:tblPr>
      <w:tblGrid>
        <w:gridCol w:w="4068"/>
        <w:gridCol w:w="2520"/>
        <w:gridCol w:w="2988"/>
      </w:tblGrid>
      <w:tr w:rsidR="00CF70F4" w:rsidRPr="00C468D7" w:rsidTr="003C5FCD">
        <w:trPr>
          <w:trHeight w:val="557"/>
        </w:trPr>
        <w:tc>
          <w:tcPr>
            <w:tcW w:w="4068"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Reason</w:t>
            </w:r>
          </w:p>
        </w:tc>
        <w:tc>
          <w:tcPr>
            <w:tcW w:w="2520"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Number of farmers</w:t>
            </w:r>
          </w:p>
        </w:tc>
        <w:tc>
          <w:tcPr>
            <w:tcW w:w="2988"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Percent</w:t>
            </w:r>
          </w:p>
        </w:tc>
      </w:tr>
      <w:tr w:rsidR="00CF70F4" w:rsidRPr="00C468D7" w:rsidTr="003C5FCD">
        <w:trPr>
          <w:trHeight w:val="530"/>
        </w:trPr>
        <w:tc>
          <w:tcPr>
            <w:tcW w:w="4068" w:type="dxa"/>
          </w:tcPr>
          <w:p w:rsidR="003C5FCD" w:rsidRPr="00C468D7" w:rsidRDefault="00CF70F4" w:rsidP="003C5FC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 could not afford more</w:t>
            </w:r>
          </w:p>
        </w:tc>
        <w:tc>
          <w:tcPr>
            <w:tcW w:w="25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31</w:t>
            </w:r>
          </w:p>
        </w:tc>
        <w:tc>
          <w:tcPr>
            <w:tcW w:w="29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83.78</w:t>
            </w:r>
          </w:p>
        </w:tc>
      </w:tr>
      <w:tr w:rsidR="00CF70F4" w:rsidRPr="00C468D7" w:rsidTr="00B550FD">
        <w:tc>
          <w:tcPr>
            <w:tcW w:w="40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That amount is enough</w:t>
            </w:r>
          </w:p>
        </w:tc>
        <w:tc>
          <w:tcPr>
            <w:tcW w:w="25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w:t>
            </w:r>
          </w:p>
        </w:tc>
        <w:tc>
          <w:tcPr>
            <w:tcW w:w="29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10.81</w:t>
            </w:r>
          </w:p>
        </w:tc>
      </w:tr>
      <w:tr w:rsidR="00CF70F4" w:rsidRPr="00C468D7" w:rsidTr="00B550FD">
        <w:tc>
          <w:tcPr>
            <w:tcW w:w="406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government should fill the gap</w:t>
            </w:r>
          </w:p>
        </w:tc>
        <w:tc>
          <w:tcPr>
            <w:tcW w:w="252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29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5.41</w:t>
            </w:r>
          </w:p>
        </w:tc>
      </w:tr>
      <w:tr w:rsidR="00CF70F4" w:rsidRPr="00C468D7" w:rsidTr="003C5FCD">
        <w:trPr>
          <w:trHeight w:val="350"/>
        </w:trPr>
        <w:tc>
          <w:tcPr>
            <w:tcW w:w="4068"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Total</w:t>
            </w:r>
          </w:p>
        </w:tc>
        <w:tc>
          <w:tcPr>
            <w:tcW w:w="2520"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37</w:t>
            </w:r>
          </w:p>
        </w:tc>
        <w:tc>
          <w:tcPr>
            <w:tcW w:w="2988" w:type="dxa"/>
          </w:tcPr>
          <w:p w:rsidR="00CF70F4" w:rsidRPr="004470D4" w:rsidRDefault="00CF70F4" w:rsidP="00B550FD">
            <w:pPr>
              <w:spacing w:line="480" w:lineRule="auto"/>
              <w:ind w:left="90"/>
              <w:jc w:val="both"/>
              <w:rPr>
                <w:rFonts w:ascii="Times New Roman" w:hAnsi="Times New Roman" w:cs="Times New Roman"/>
                <w:b/>
                <w:sz w:val="24"/>
                <w:szCs w:val="24"/>
              </w:rPr>
            </w:pPr>
            <w:r w:rsidRPr="004470D4">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470D4">
        <w:rPr>
          <w:rFonts w:ascii="Times New Roman" w:hAnsi="Times New Roman" w:cs="Times New Roman"/>
          <w:b/>
          <w:sz w:val="24"/>
          <w:szCs w:val="24"/>
        </w:rPr>
        <w:t>Source</w:t>
      </w:r>
      <w:r w:rsidRPr="00C468D7">
        <w:rPr>
          <w:rFonts w:ascii="Times New Roman" w:hAnsi="Times New Roman" w:cs="Times New Roman"/>
          <w:sz w:val="24"/>
          <w:szCs w:val="24"/>
        </w:rPr>
        <w:t>: Survey result</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When asked for the reason to provide more labor than given 78.37%</w:t>
      </w:r>
      <w:r w:rsidRPr="00C468D7">
        <w:rPr>
          <w:rFonts w:ascii="Times New Roman" w:hAnsi="Times New Roman" w:cs="Times New Roman"/>
          <w:sz w:val="24"/>
          <w:szCs w:val="24"/>
        </w:rPr>
        <w:t xml:space="preserve"> of respondent</w:t>
      </w:r>
      <w:r>
        <w:rPr>
          <w:rFonts w:ascii="Times New Roman" w:hAnsi="Times New Roman" w:cs="Times New Roman"/>
          <w:sz w:val="24"/>
          <w:szCs w:val="24"/>
        </w:rPr>
        <w:t>s</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indicated </w:t>
      </w:r>
      <w:r w:rsidRPr="00C468D7">
        <w:rPr>
          <w:rFonts w:ascii="Times New Roman" w:hAnsi="Times New Roman" w:cs="Times New Roman"/>
          <w:sz w:val="24"/>
          <w:szCs w:val="24"/>
        </w:rPr>
        <w:t>they could not afford more due to labor shortage, while 19% reported that what they proposed was enough, whereas, the remaining 3% stated that the</w:t>
      </w:r>
      <w:r>
        <w:rPr>
          <w:rFonts w:ascii="Times New Roman" w:hAnsi="Times New Roman" w:cs="Times New Roman"/>
          <w:sz w:val="24"/>
          <w:szCs w:val="24"/>
        </w:rPr>
        <w:t xml:space="preserve"> government should fill the gap (Table 21)</w:t>
      </w:r>
    </w:p>
    <w:p w:rsidR="00CF70F4" w:rsidRPr="00C468D7" w:rsidRDefault="00CF70F4" w:rsidP="00CF70F4">
      <w:pPr>
        <w:spacing w:line="480" w:lineRule="auto"/>
        <w:ind w:left="90"/>
        <w:jc w:val="both"/>
        <w:rPr>
          <w:rFonts w:ascii="Times New Roman" w:hAnsi="Times New Roman" w:cs="Times New Roman"/>
          <w:sz w:val="24"/>
          <w:szCs w:val="24"/>
        </w:rPr>
      </w:pPr>
      <w:r w:rsidRPr="002F5248">
        <w:rPr>
          <w:rFonts w:ascii="Times New Roman" w:hAnsi="Times New Roman" w:cs="Times New Roman"/>
          <w:b/>
          <w:sz w:val="24"/>
          <w:szCs w:val="24"/>
        </w:rPr>
        <w:t>Table 2</w:t>
      </w:r>
      <w:r>
        <w:rPr>
          <w:rFonts w:ascii="Times New Roman" w:hAnsi="Times New Roman" w:cs="Times New Roman"/>
          <w:b/>
          <w:sz w:val="24"/>
          <w:szCs w:val="24"/>
        </w:rPr>
        <w:t>1</w:t>
      </w:r>
      <w:r>
        <w:rPr>
          <w:rFonts w:ascii="Times New Roman" w:hAnsi="Times New Roman" w:cs="Times New Roman"/>
          <w:sz w:val="24"/>
          <w:szCs w:val="24"/>
        </w:rPr>
        <w:t xml:space="preserve"> Sample farmers reason for their un willingness to contribute more labor force.</w:t>
      </w:r>
    </w:p>
    <w:tbl>
      <w:tblPr>
        <w:tblStyle w:val="TableGrid"/>
        <w:tblW w:w="0" w:type="auto"/>
        <w:tblLook w:val="04A0"/>
      </w:tblPr>
      <w:tblGrid>
        <w:gridCol w:w="4428"/>
        <w:gridCol w:w="3060"/>
        <w:gridCol w:w="2088"/>
      </w:tblGrid>
      <w:tr w:rsidR="00CF70F4" w:rsidRPr="00C468D7" w:rsidTr="00B550FD">
        <w:trPr>
          <w:trHeight w:val="692"/>
        </w:trPr>
        <w:tc>
          <w:tcPr>
            <w:tcW w:w="4428" w:type="dxa"/>
          </w:tcPr>
          <w:p w:rsidR="00CF70F4" w:rsidRPr="002F5248" w:rsidRDefault="00CF70F4" w:rsidP="00B550FD">
            <w:pPr>
              <w:spacing w:line="480" w:lineRule="auto"/>
              <w:ind w:left="90"/>
              <w:jc w:val="both"/>
              <w:rPr>
                <w:rFonts w:ascii="Times New Roman" w:hAnsi="Times New Roman" w:cs="Times New Roman"/>
                <w:b/>
                <w:sz w:val="24"/>
                <w:szCs w:val="24"/>
              </w:rPr>
            </w:pPr>
            <w:r w:rsidRPr="002F5248">
              <w:rPr>
                <w:rFonts w:ascii="Times New Roman" w:hAnsi="Times New Roman" w:cs="Times New Roman"/>
                <w:b/>
                <w:sz w:val="24"/>
                <w:szCs w:val="24"/>
              </w:rPr>
              <w:t>Reason</w:t>
            </w:r>
          </w:p>
        </w:tc>
        <w:tc>
          <w:tcPr>
            <w:tcW w:w="3060" w:type="dxa"/>
          </w:tcPr>
          <w:p w:rsidR="00CF70F4" w:rsidRPr="002F5248" w:rsidRDefault="00CF70F4" w:rsidP="00B550FD">
            <w:pPr>
              <w:spacing w:line="480" w:lineRule="auto"/>
              <w:ind w:left="90"/>
              <w:jc w:val="both"/>
              <w:rPr>
                <w:rFonts w:ascii="Times New Roman" w:hAnsi="Times New Roman" w:cs="Times New Roman"/>
                <w:b/>
                <w:sz w:val="24"/>
                <w:szCs w:val="24"/>
              </w:rPr>
            </w:pPr>
            <w:r w:rsidRPr="002F5248">
              <w:rPr>
                <w:rFonts w:ascii="Times New Roman" w:hAnsi="Times New Roman" w:cs="Times New Roman"/>
                <w:b/>
                <w:sz w:val="24"/>
                <w:szCs w:val="24"/>
              </w:rPr>
              <w:t>Number of farmers</w:t>
            </w:r>
          </w:p>
        </w:tc>
        <w:tc>
          <w:tcPr>
            <w:tcW w:w="2088" w:type="dxa"/>
          </w:tcPr>
          <w:p w:rsidR="00CF70F4" w:rsidRPr="002F5248" w:rsidRDefault="00CF70F4" w:rsidP="00B550FD">
            <w:pPr>
              <w:spacing w:line="480" w:lineRule="auto"/>
              <w:ind w:left="90"/>
              <w:jc w:val="both"/>
              <w:rPr>
                <w:rFonts w:ascii="Times New Roman" w:hAnsi="Times New Roman" w:cs="Times New Roman"/>
                <w:b/>
                <w:sz w:val="24"/>
                <w:szCs w:val="24"/>
              </w:rPr>
            </w:pPr>
            <w:r w:rsidRPr="002F5248">
              <w:rPr>
                <w:rFonts w:ascii="Times New Roman" w:hAnsi="Times New Roman" w:cs="Times New Roman"/>
                <w:b/>
                <w:sz w:val="24"/>
                <w:szCs w:val="24"/>
              </w:rPr>
              <w:t>Percent</w:t>
            </w:r>
          </w:p>
        </w:tc>
      </w:tr>
      <w:tr w:rsidR="00CF70F4" w:rsidRPr="00C468D7" w:rsidTr="00B550FD">
        <w:tc>
          <w:tcPr>
            <w:tcW w:w="44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 could not afford more</w:t>
            </w:r>
          </w:p>
        </w:tc>
        <w:tc>
          <w:tcPr>
            <w:tcW w:w="30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58</w:t>
            </w:r>
          </w:p>
        </w:tc>
        <w:tc>
          <w:tcPr>
            <w:tcW w:w="2088" w:type="dxa"/>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78.37</w:t>
            </w:r>
          </w:p>
        </w:tc>
      </w:tr>
      <w:tr w:rsidR="00CF70F4" w:rsidRPr="00C468D7" w:rsidTr="00B550FD">
        <w:tc>
          <w:tcPr>
            <w:tcW w:w="44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That amount is enough</w:t>
            </w:r>
          </w:p>
        </w:tc>
        <w:tc>
          <w:tcPr>
            <w:tcW w:w="30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14</w:t>
            </w:r>
          </w:p>
        </w:tc>
        <w:tc>
          <w:tcPr>
            <w:tcW w:w="2088" w:type="dxa"/>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18.91</w:t>
            </w:r>
          </w:p>
        </w:tc>
      </w:tr>
      <w:tr w:rsidR="00CF70F4" w:rsidRPr="00C468D7" w:rsidTr="00B550FD">
        <w:tc>
          <w:tcPr>
            <w:tcW w:w="442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government should fill the gap</w:t>
            </w:r>
          </w:p>
        </w:tc>
        <w:tc>
          <w:tcPr>
            <w:tcW w:w="306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2088" w:type="dxa"/>
          </w:tcPr>
          <w:p w:rsidR="00CF70F4" w:rsidRPr="00C468D7" w:rsidRDefault="00CF70F4" w:rsidP="00B550F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2.72</w:t>
            </w:r>
          </w:p>
        </w:tc>
      </w:tr>
      <w:tr w:rsidR="00CF70F4" w:rsidRPr="002F5248" w:rsidTr="00B550FD">
        <w:tc>
          <w:tcPr>
            <w:tcW w:w="4428" w:type="dxa"/>
          </w:tcPr>
          <w:p w:rsidR="00CF70F4" w:rsidRPr="002F5248" w:rsidRDefault="00CF70F4" w:rsidP="00B550FD">
            <w:pPr>
              <w:spacing w:line="480" w:lineRule="auto"/>
              <w:ind w:left="90"/>
              <w:jc w:val="both"/>
              <w:rPr>
                <w:rFonts w:ascii="Times New Roman" w:hAnsi="Times New Roman" w:cs="Times New Roman"/>
                <w:b/>
                <w:sz w:val="24"/>
                <w:szCs w:val="24"/>
              </w:rPr>
            </w:pPr>
            <w:r w:rsidRPr="002F5248">
              <w:rPr>
                <w:rFonts w:ascii="Times New Roman" w:hAnsi="Times New Roman" w:cs="Times New Roman"/>
                <w:b/>
                <w:sz w:val="24"/>
                <w:szCs w:val="24"/>
              </w:rPr>
              <w:t>Total</w:t>
            </w:r>
          </w:p>
        </w:tc>
        <w:tc>
          <w:tcPr>
            <w:tcW w:w="3060" w:type="dxa"/>
          </w:tcPr>
          <w:p w:rsidR="00CF70F4" w:rsidRPr="002F5248" w:rsidRDefault="00CF70F4" w:rsidP="00B550FD">
            <w:pPr>
              <w:spacing w:line="480" w:lineRule="auto"/>
              <w:ind w:left="90"/>
              <w:jc w:val="both"/>
              <w:rPr>
                <w:rFonts w:ascii="Times New Roman" w:hAnsi="Times New Roman" w:cs="Times New Roman"/>
                <w:b/>
                <w:sz w:val="24"/>
                <w:szCs w:val="24"/>
              </w:rPr>
            </w:pPr>
            <w:r w:rsidRPr="002F5248">
              <w:rPr>
                <w:rFonts w:ascii="Times New Roman" w:hAnsi="Times New Roman" w:cs="Times New Roman"/>
                <w:b/>
                <w:sz w:val="24"/>
                <w:szCs w:val="24"/>
              </w:rPr>
              <w:t>74</w:t>
            </w:r>
          </w:p>
        </w:tc>
        <w:tc>
          <w:tcPr>
            <w:tcW w:w="2088" w:type="dxa"/>
          </w:tcPr>
          <w:p w:rsidR="00CF70F4" w:rsidRPr="002F5248" w:rsidRDefault="00CF70F4" w:rsidP="00B550FD">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470D4">
        <w:rPr>
          <w:rFonts w:ascii="Times New Roman" w:hAnsi="Times New Roman" w:cs="Times New Roman"/>
          <w:b/>
          <w:sz w:val="24"/>
          <w:szCs w:val="24"/>
        </w:rPr>
        <w:t>Source</w:t>
      </w:r>
      <w:r w:rsidRPr="00C468D7">
        <w:rPr>
          <w:rFonts w:ascii="Times New Roman" w:hAnsi="Times New Roman" w:cs="Times New Roman"/>
          <w:sz w:val="24"/>
          <w:szCs w:val="24"/>
        </w:rPr>
        <w:t>: Survey result</w:t>
      </w:r>
    </w:p>
    <w:p w:rsidR="00CF70F4"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farmers were asked </w:t>
      </w:r>
      <w:r w:rsidRPr="00C468D7">
        <w:rPr>
          <w:rFonts w:ascii="Times New Roman" w:hAnsi="Times New Roman" w:cs="Times New Roman"/>
          <w:sz w:val="24"/>
          <w:szCs w:val="24"/>
        </w:rPr>
        <w:t>for</w:t>
      </w:r>
      <w:r>
        <w:rPr>
          <w:rFonts w:ascii="Times New Roman" w:hAnsi="Times New Roman" w:cs="Times New Roman"/>
          <w:sz w:val="24"/>
          <w:szCs w:val="24"/>
        </w:rPr>
        <w:t xml:space="preserve"> reasons not to contribute in interims of cash for soil conservation practice, 47.62% of respondents stated that they could not afford to pay in cash, while 36.51% stated that it is the responsibility of the government to conserve natural resource, whereas the remaining 15.87% stated that they did not face the problem of soil erosion on their farmland as such they were willingly to contribute for conservation practice (Table 22).</w:t>
      </w:r>
    </w:p>
    <w:p w:rsidR="00CF70F4" w:rsidRPr="00C468D7" w:rsidRDefault="00CF70F4" w:rsidP="00CF70F4">
      <w:pPr>
        <w:spacing w:line="480" w:lineRule="auto"/>
        <w:ind w:left="90"/>
        <w:jc w:val="both"/>
        <w:rPr>
          <w:rFonts w:ascii="Times New Roman" w:hAnsi="Times New Roman" w:cs="Times New Roman"/>
          <w:sz w:val="24"/>
          <w:szCs w:val="24"/>
        </w:rPr>
      </w:pPr>
      <w:r w:rsidRPr="005E29B1">
        <w:rPr>
          <w:rFonts w:ascii="Times New Roman" w:hAnsi="Times New Roman" w:cs="Times New Roman"/>
          <w:b/>
          <w:sz w:val="24"/>
          <w:szCs w:val="24"/>
        </w:rPr>
        <w:t>Table 2</w:t>
      </w:r>
      <w:r>
        <w:rPr>
          <w:rFonts w:ascii="Times New Roman" w:hAnsi="Times New Roman" w:cs="Times New Roman"/>
          <w:b/>
          <w:sz w:val="24"/>
          <w:szCs w:val="24"/>
        </w:rPr>
        <w:t>2</w:t>
      </w:r>
      <w:r w:rsidRPr="00C468D7">
        <w:rPr>
          <w:rFonts w:ascii="Times New Roman" w:hAnsi="Times New Roman" w:cs="Times New Roman"/>
          <w:sz w:val="24"/>
          <w:szCs w:val="24"/>
        </w:rPr>
        <w:t xml:space="preserve"> </w:t>
      </w:r>
      <w:r>
        <w:rPr>
          <w:rFonts w:ascii="Times New Roman" w:hAnsi="Times New Roman" w:cs="Times New Roman"/>
          <w:sz w:val="24"/>
          <w:szCs w:val="24"/>
        </w:rPr>
        <w:t>S</w:t>
      </w:r>
      <w:r w:rsidRPr="00C468D7">
        <w:rPr>
          <w:rFonts w:ascii="Times New Roman" w:hAnsi="Times New Roman" w:cs="Times New Roman"/>
          <w:sz w:val="24"/>
          <w:szCs w:val="24"/>
        </w:rPr>
        <w:t>ample farmers’ reason for non-willing to pay money</w:t>
      </w:r>
    </w:p>
    <w:tbl>
      <w:tblPr>
        <w:tblStyle w:val="TableGrid"/>
        <w:tblW w:w="0" w:type="auto"/>
        <w:tblLook w:val="04A0"/>
      </w:tblPr>
      <w:tblGrid>
        <w:gridCol w:w="4788"/>
        <w:gridCol w:w="2340"/>
        <w:gridCol w:w="2448"/>
      </w:tblGrid>
      <w:tr w:rsidR="00CF70F4" w:rsidRPr="00C468D7" w:rsidTr="00B550FD">
        <w:trPr>
          <w:trHeight w:val="863"/>
        </w:trPr>
        <w:tc>
          <w:tcPr>
            <w:tcW w:w="4788" w:type="dxa"/>
          </w:tcPr>
          <w:p w:rsidR="00CF70F4" w:rsidRPr="005E29B1" w:rsidRDefault="00CF70F4" w:rsidP="00B550FD">
            <w:pPr>
              <w:spacing w:line="480" w:lineRule="auto"/>
              <w:ind w:left="90"/>
              <w:jc w:val="both"/>
              <w:rPr>
                <w:rFonts w:ascii="Times New Roman" w:hAnsi="Times New Roman" w:cs="Times New Roman"/>
                <w:b/>
                <w:sz w:val="24"/>
                <w:szCs w:val="24"/>
              </w:rPr>
            </w:pPr>
          </w:p>
          <w:p w:rsidR="00CF70F4" w:rsidRPr="005E29B1" w:rsidRDefault="00CF70F4" w:rsidP="00B550FD">
            <w:pPr>
              <w:spacing w:line="480" w:lineRule="auto"/>
              <w:ind w:left="90"/>
              <w:jc w:val="both"/>
              <w:rPr>
                <w:rFonts w:ascii="Times New Roman" w:hAnsi="Times New Roman" w:cs="Times New Roman"/>
                <w:b/>
                <w:sz w:val="24"/>
                <w:szCs w:val="24"/>
              </w:rPr>
            </w:pPr>
            <w:r w:rsidRPr="005E29B1">
              <w:rPr>
                <w:rFonts w:ascii="Times New Roman" w:hAnsi="Times New Roman" w:cs="Times New Roman"/>
                <w:b/>
                <w:sz w:val="24"/>
                <w:szCs w:val="24"/>
              </w:rPr>
              <w:t>Reason</w:t>
            </w:r>
          </w:p>
        </w:tc>
        <w:tc>
          <w:tcPr>
            <w:tcW w:w="2340" w:type="dxa"/>
          </w:tcPr>
          <w:p w:rsidR="00CF70F4" w:rsidRPr="005E29B1" w:rsidRDefault="00CF70F4" w:rsidP="00B550FD">
            <w:pPr>
              <w:spacing w:line="480" w:lineRule="auto"/>
              <w:ind w:left="90"/>
              <w:rPr>
                <w:rFonts w:ascii="Times New Roman" w:hAnsi="Times New Roman" w:cs="Times New Roman"/>
                <w:b/>
                <w:sz w:val="24"/>
                <w:szCs w:val="24"/>
              </w:rPr>
            </w:pPr>
          </w:p>
          <w:p w:rsidR="00CF70F4" w:rsidRPr="005E29B1" w:rsidRDefault="00CF70F4" w:rsidP="00B550FD">
            <w:pPr>
              <w:spacing w:line="480" w:lineRule="auto"/>
              <w:ind w:left="90"/>
              <w:rPr>
                <w:rFonts w:ascii="Times New Roman" w:hAnsi="Times New Roman" w:cs="Times New Roman"/>
                <w:b/>
                <w:sz w:val="24"/>
                <w:szCs w:val="24"/>
              </w:rPr>
            </w:pPr>
            <w:r w:rsidRPr="005E29B1">
              <w:rPr>
                <w:rFonts w:ascii="Times New Roman" w:hAnsi="Times New Roman" w:cs="Times New Roman"/>
                <w:b/>
                <w:sz w:val="24"/>
                <w:szCs w:val="24"/>
              </w:rPr>
              <w:t>Number of farmers</w:t>
            </w:r>
          </w:p>
        </w:tc>
        <w:tc>
          <w:tcPr>
            <w:tcW w:w="2448" w:type="dxa"/>
          </w:tcPr>
          <w:p w:rsidR="00CF70F4" w:rsidRPr="005E29B1" w:rsidRDefault="00CF70F4" w:rsidP="00B550FD">
            <w:pPr>
              <w:spacing w:line="480" w:lineRule="auto"/>
              <w:ind w:left="90"/>
              <w:jc w:val="both"/>
              <w:rPr>
                <w:rFonts w:ascii="Times New Roman" w:hAnsi="Times New Roman" w:cs="Times New Roman"/>
                <w:b/>
                <w:sz w:val="24"/>
                <w:szCs w:val="24"/>
              </w:rPr>
            </w:pPr>
          </w:p>
          <w:p w:rsidR="00CF70F4" w:rsidRPr="005E29B1" w:rsidRDefault="00CF70F4" w:rsidP="00B550FD">
            <w:pPr>
              <w:spacing w:line="480" w:lineRule="auto"/>
              <w:ind w:left="90"/>
              <w:jc w:val="both"/>
              <w:rPr>
                <w:rFonts w:ascii="Times New Roman" w:hAnsi="Times New Roman" w:cs="Times New Roman"/>
                <w:b/>
                <w:sz w:val="24"/>
                <w:szCs w:val="24"/>
              </w:rPr>
            </w:pPr>
            <w:r w:rsidRPr="005E29B1">
              <w:rPr>
                <w:rFonts w:ascii="Times New Roman" w:hAnsi="Times New Roman" w:cs="Times New Roman"/>
                <w:b/>
                <w:sz w:val="24"/>
                <w:szCs w:val="24"/>
              </w:rPr>
              <w:t>percent</w:t>
            </w:r>
          </w:p>
        </w:tc>
      </w:tr>
      <w:tr w:rsidR="00CF70F4" w:rsidRPr="00C468D7" w:rsidTr="00B550FD">
        <w:tc>
          <w:tcPr>
            <w:tcW w:w="47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 do not see the problem on my farmed land </w:t>
            </w:r>
          </w:p>
        </w:tc>
        <w:tc>
          <w:tcPr>
            <w:tcW w:w="23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10</w:t>
            </w:r>
          </w:p>
        </w:tc>
        <w:tc>
          <w:tcPr>
            <w:tcW w:w="244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15.87</w:t>
            </w:r>
          </w:p>
        </w:tc>
      </w:tr>
      <w:tr w:rsidR="00CF70F4" w:rsidRPr="00C468D7" w:rsidTr="00B550FD">
        <w:tc>
          <w:tcPr>
            <w:tcW w:w="47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I could not afford </w:t>
            </w:r>
          </w:p>
        </w:tc>
        <w:tc>
          <w:tcPr>
            <w:tcW w:w="23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30</w:t>
            </w:r>
          </w:p>
        </w:tc>
        <w:tc>
          <w:tcPr>
            <w:tcW w:w="244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47.62</w:t>
            </w:r>
          </w:p>
        </w:tc>
      </w:tr>
      <w:tr w:rsidR="00CF70F4" w:rsidRPr="00C468D7" w:rsidTr="00B550FD">
        <w:tc>
          <w:tcPr>
            <w:tcW w:w="478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government sho</w:t>
            </w:r>
            <w:r>
              <w:rPr>
                <w:rFonts w:ascii="Times New Roman" w:hAnsi="Times New Roman" w:cs="Times New Roman"/>
                <w:sz w:val="24"/>
                <w:szCs w:val="24"/>
              </w:rPr>
              <w:t>u</w:t>
            </w:r>
            <w:r w:rsidRPr="00C468D7">
              <w:rPr>
                <w:rFonts w:ascii="Times New Roman" w:hAnsi="Times New Roman" w:cs="Times New Roman"/>
                <w:sz w:val="24"/>
                <w:szCs w:val="24"/>
              </w:rPr>
              <w:t xml:space="preserve">ld pay for it </w:t>
            </w:r>
          </w:p>
        </w:tc>
        <w:tc>
          <w:tcPr>
            <w:tcW w:w="234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23</w:t>
            </w:r>
          </w:p>
        </w:tc>
        <w:tc>
          <w:tcPr>
            <w:tcW w:w="244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36.51</w:t>
            </w:r>
          </w:p>
        </w:tc>
      </w:tr>
      <w:tr w:rsidR="00CF70F4" w:rsidRPr="00C468D7" w:rsidTr="00B550FD">
        <w:tc>
          <w:tcPr>
            <w:tcW w:w="4788" w:type="dxa"/>
          </w:tcPr>
          <w:p w:rsidR="00CF70F4" w:rsidRPr="005E29B1" w:rsidRDefault="00CF70F4" w:rsidP="00B550FD">
            <w:pPr>
              <w:spacing w:line="480" w:lineRule="auto"/>
              <w:ind w:left="90"/>
              <w:jc w:val="both"/>
              <w:rPr>
                <w:rFonts w:ascii="Times New Roman" w:hAnsi="Times New Roman" w:cs="Times New Roman"/>
                <w:b/>
                <w:sz w:val="24"/>
                <w:szCs w:val="24"/>
              </w:rPr>
            </w:pPr>
            <w:r w:rsidRPr="005E29B1">
              <w:rPr>
                <w:rFonts w:ascii="Times New Roman" w:hAnsi="Times New Roman" w:cs="Times New Roman"/>
                <w:b/>
                <w:sz w:val="24"/>
                <w:szCs w:val="24"/>
              </w:rPr>
              <w:t xml:space="preserve">Total  </w:t>
            </w:r>
          </w:p>
        </w:tc>
        <w:tc>
          <w:tcPr>
            <w:tcW w:w="2340" w:type="dxa"/>
          </w:tcPr>
          <w:p w:rsidR="00CF70F4" w:rsidRPr="005E29B1" w:rsidRDefault="00CF70F4" w:rsidP="00B550FD">
            <w:pPr>
              <w:spacing w:line="480" w:lineRule="auto"/>
              <w:ind w:left="90"/>
              <w:jc w:val="both"/>
              <w:rPr>
                <w:rFonts w:ascii="Times New Roman" w:hAnsi="Times New Roman" w:cs="Times New Roman"/>
                <w:b/>
                <w:sz w:val="24"/>
                <w:szCs w:val="24"/>
              </w:rPr>
            </w:pPr>
            <w:r w:rsidRPr="005E29B1">
              <w:rPr>
                <w:rFonts w:ascii="Times New Roman" w:hAnsi="Times New Roman" w:cs="Times New Roman"/>
                <w:b/>
                <w:sz w:val="24"/>
                <w:szCs w:val="24"/>
              </w:rPr>
              <w:t>63</w:t>
            </w:r>
          </w:p>
        </w:tc>
        <w:tc>
          <w:tcPr>
            <w:tcW w:w="2448" w:type="dxa"/>
          </w:tcPr>
          <w:p w:rsidR="00CF70F4" w:rsidRPr="005E29B1" w:rsidRDefault="00CF70F4" w:rsidP="00B550FD">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470D4">
        <w:rPr>
          <w:rFonts w:ascii="Times New Roman" w:hAnsi="Times New Roman" w:cs="Times New Roman"/>
          <w:b/>
          <w:sz w:val="24"/>
          <w:szCs w:val="24"/>
        </w:rPr>
        <w:t>Source</w:t>
      </w:r>
      <w:r w:rsidRPr="00C468D7">
        <w:rPr>
          <w:rFonts w:ascii="Times New Roman" w:hAnsi="Times New Roman" w:cs="Times New Roman"/>
          <w:sz w:val="24"/>
          <w:szCs w:val="24"/>
        </w:rPr>
        <w:t>: Survey result</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Farmers response for their non</w:t>
      </w:r>
      <w:r w:rsidRPr="00C468D7">
        <w:rPr>
          <w:rFonts w:ascii="Times New Roman" w:hAnsi="Times New Roman" w:cs="Times New Roman"/>
          <w:sz w:val="24"/>
          <w:szCs w:val="24"/>
        </w:rPr>
        <w:t>-willingness to contribute</w:t>
      </w:r>
      <w:r>
        <w:rPr>
          <w:rFonts w:ascii="Times New Roman" w:hAnsi="Times New Roman" w:cs="Times New Roman"/>
          <w:sz w:val="24"/>
          <w:szCs w:val="24"/>
        </w:rPr>
        <w:t xml:space="preserve"> towards </w:t>
      </w:r>
      <w:r w:rsidRPr="00C468D7">
        <w:rPr>
          <w:rFonts w:ascii="Times New Roman" w:hAnsi="Times New Roman" w:cs="Times New Roman"/>
          <w:sz w:val="24"/>
          <w:szCs w:val="24"/>
        </w:rPr>
        <w:t>labor</w:t>
      </w:r>
      <w:r>
        <w:rPr>
          <w:rFonts w:ascii="Times New Roman" w:hAnsi="Times New Roman" w:cs="Times New Roman"/>
          <w:sz w:val="24"/>
          <w:szCs w:val="24"/>
        </w:rPr>
        <w:t xml:space="preserve"> for soil conservation practices</w:t>
      </w:r>
      <w:r w:rsidRPr="00C468D7">
        <w:rPr>
          <w:rFonts w:ascii="Times New Roman" w:hAnsi="Times New Roman" w:cs="Times New Roman"/>
          <w:sz w:val="24"/>
          <w:szCs w:val="24"/>
        </w:rPr>
        <w:t xml:space="preserve"> the majority (65</w:t>
      </w:r>
      <w:r>
        <w:rPr>
          <w:rFonts w:ascii="Times New Roman" w:hAnsi="Times New Roman" w:cs="Times New Roman"/>
          <w:sz w:val="24"/>
          <w:szCs w:val="24"/>
        </w:rPr>
        <w:t>.39</w:t>
      </w:r>
      <w:r w:rsidRPr="00C468D7">
        <w:rPr>
          <w:rFonts w:ascii="Times New Roman" w:hAnsi="Times New Roman" w:cs="Times New Roman"/>
          <w:sz w:val="24"/>
          <w:szCs w:val="24"/>
        </w:rPr>
        <w:t>%) pointed out that</w:t>
      </w:r>
      <w:r>
        <w:rPr>
          <w:rFonts w:ascii="Times New Roman" w:hAnsi="Times New Roman" w:cs="Times New Roman"/>
          <w:sz w:val="24"/>
          <w:szCs w:val="24"/>
        </w:rPr>
        <w:t xml:space="preserve"> it is </w:t>
      </w:r>
      <w:r w:rsidRPr="00C468D7">
        <w:rPr>
          <w:rFonts w:ascii="Times New Roman" w:hAnsi="Times New Roman" w:cs="Times New Roman"/>
          <w:sz w:val="24"/>
          <w:szCs w:val="24"/>
        </w:rPr>
        <w:t>the government</w:t>
      </w:r>
      <w:r>
        <w:rPr>
          <w:rFonts w:ascii="Times New Roman" w:hAnsi="Times New Roman" w:cs="Times New Roman"/>
          <w:sz w:val="24"/>
          <w:szCs w:val="24"/>
        </w:rPr>
        <w:t>’s</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role to </w:t>
      </w:r>
      <w:r w:rsidRPr="00C468D7">
        <w:rPr>
          <w:rFonts w:ascii="Times New Roman" w:hAnsi="Times New Roman" w:cs="Times New Roman"/>
          <w:sz w:val="24"/>
          <w:szCs w:val="24"/>
        </w:rPr>
        <w:t xml:space="preserve">pay for conservation measures. </w:t>
      </w:r>
      <w:r>
        <w:rPr>
          <w:rFonts w:ascii="Times New Roman" w:hAnsi="Times New Roman" w:cs="Times New Roman"/>
          <w:sz w:val="24"/>
          <w:szCs w:val="24"/>
        </w:rPr>
        <w:t>Whereas, 26.92</w:t>
      </w:r>
      <w:r w:rsidRPr="00C468D7">
        <w:rPr>
          <w:rFonts w:ascii="Times New Roman" w:hAnsi="Times New Roman" w:cs="Times New Roman"/>
          <w:sz w:val="24"/>
          <w:szCs w:val="24"/>
        </w:rPr>
        <w:t>%</w:t>
      </w:r>
      <w:r>
        <w:rPr>
          <w:rFonts w:ascii="Times New Roman" w:hAnsi="Times New Roman" w:cs="Times New Roman"/>
          <w:sz w:val="24"/>
          <w:szCs w:val="24"/>
        </w:rPr>
        <w:t xml:space="preserve"> of </w:t>
      </w:r>
      <w:r w:rsidRPr="00C468D7">
        <w:rPr>
          <w:rFonts w:ascii="Times New Roman" w:hAnsi="Times New Roman" w:cs="Times New Roman"/>
          <w:sz w:val="24"/>
          <w:szCs w:val="24"/>
        </w:rPr>
        <w:t xml:space="preserve">respondents </w:t>
      </w:r>
      <w:r>
        <w:rPr>
          <w:rFonts w:ascii="Times New Roman" w:hAnsi="Times New Roman" w:cs="Times New Roman"/>
          <w:sz w:val="24"/>
          <w:szCs w:val="24"/>
        </w:rPr>
        <w:t xml:space="preserve">stated that </w:t>
      </w:r>
      <w:r w:rsidRPr="00C468D7">
        <w:rPr>
          <w:rFonts w:ascii="Times New Roman" w:hAnsi="Times New Roman" w:cs="Times New Roman"/>
          <w:sz w:val="24"/>
          <w:szCs w:val="24"/>
        </w:rPr>
        <w:t xml:space="preserve">they did not face the problem </w:t>
      </w:r>
      <w:r>
        <w:rPr>
          <w:rFonts w:ascii="Times New Roman" w:hAnsi="Times New Roman" w:cs="Times New Roman"/>
          <w:sz w:val="24"/>
          <w:szCs w:val="24"/>
        </w:rPr>
        <w:t xml:space="preserve">of erosion </w:t>
      </w:r>
      <w:r w:rsidRPr="00C468D7">
        <w:rPr>
          <w:rFonts w:ascii="Times New Roman" w:hAnsi="Times New Roman" w:cs="Times New Roman"/>
          <w:sz w:val="24"/>
          <w:szCs w:val="24"/>
        </w:rPr>
        <w:t xml:space="preserve">on their farmland </w:t>
      </w:r>
      <w:r>
        <w:rPr>
          <w:rFonts w:ascii="Times New Roman" w:hAnsi="Times New Roman" w:cs="Times New Roman"/>
          <w:sz w:val="24"/>
          <w:szCs w:val="24"/>
        </w:rPr>
        <w:t xml:space="preserve">and </w:t>
      </w:r>
      <w:r w:rsidRPr="00C468D7">
        <w:rPr>
          <w:rFonts w:ascii="Times New Roman" w:hAnsi="Times New Roman" w:cs="Times New Roman"/>
          <w:sz w:val="24"/>
          <w:szCs w:val="24"/>
        </w:rPr>
        <w:t>the remaining (</w:t>
      </w:r>
      <w:r>
        <w:rPr>
          <w:rFonts w:ascii="Times New Roman" w:hAnsi="Times New Roman" w:cs="Times New Roman"/>
          <w:sz w:val="24"/>
          <w:szCs w:val="24"/>
        </w:rPr>
        <w:t>7.69</w:t>
      </w:r>
      <w:r w:rsidRPr="00C468D7">
        <w:rPr>
          <w:rFonts w:ascii="Times New Roman" w:hAnsi="Times New Roman" w:cs="Times New Roman"/>
          <w:sz w:val="24"/>
          <w:szCs w:val="24"/>
        </w:rPr>
        <w:t>%) indicated that they had problem of labor shortage.</w:t>
      </w:r>
    </w:p>
    <w:p w:rsidR="00505812" w:rsidRDefault="00505812" w:rsidP="00CF70F4">
      <w:pPr>
        <w:spacing w:line="480" w:lineRule="auto"/>
        <w:ind w:left="90"/>
        <w:jc w:val="both"/>
        <w:rPr>
          <w:rFonts w:ascii="Times New Roman" w:hAnsi="Times New Roman" w:cs="Times New Roman"/>
          <w:b/>
          <w:sz w:val="24"/>
          <w:szCs w:val="24"/>
        </w:rPr>
      </w:pPr>
    </w:p>
    <w:p w:rsidR="00EF5EEF" w:rsidRDefault="00EF5EEF"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800734">
        <w:rPr>
          <w:rFonts w:ascii="Times New Roman" w:hAnsi="Times New Roman" w:cs="Times New Roman"/>
          <w:b/>
          <w:sz w:val="24"/>
          <w:szCs w:val="24"/>
        </w:rPr>
        <w:lastRenderedPageBreak/>
        <w:t>Table 2</w:t>
      </w:r>
      <w:r>
        <w:rPr>
          <w:rFonts w:ascii="Times New Roman" w:hAnsi="Times New Roman" w:cs="Times New Roman"/>
          <w:b/>
          <w:sz w:val="24"/>
          <w:szCs w:val="24"/>
        </w:rPr>
        <w:t>3</w:t>
      </w:r>
      <w:r w:rsidRPr="00C468D7">
        <w:rPr>
          <w:rFonts w:ascii="Times New Roman" w:hAnsi="Times New Roman" w:cs="Times New Roman"/>
          <w:sz w:val="24"/>
          <w:szCs w:val="24"/>
        </w:rPr>
        <w:t xml:space="preserve"> </w:t>
      </w:r>
      <w:r>
        <w:rPr>
          <w:rFonts w:ascii="Times New Roman" w:hAnsi="Times New Roman" w:cs="Times New Roman"/>
          <w:sz w:val="24"/>
          <w:szCs w:val="24"/>
        </w:rPr>
        <w:t>S</w:t>
      </w:r>
      <w:r w:rsidRPr="00C468D7">
        <w:rPr>
          <w:rFonts w:ascii="Times New Roman" w:hAnsi="Times New Roman" w:cs="Times New Roman"/>
          <w:sz w:val="24"/>
          <w:szCs w:val="24"/>
        </w:rPr>
        <w:t>ample farmers, reasons for non-willing to contribute labor.</w:t>
      </w:r>
    </w:p>
    <w:tbl>
      <w:tblPr>
        <w:tblStyle w:val="TableGrid"/>
        <w:tblW w:w="0" w:type="auto"/>
        <w:tblLook w:val="04A0"/>
      </w:tblPr>
      <w:tblGrid>
        <w:gridCol w:w="4608"/>
        <w:gridCol w:w="2790"/>
        <w:gridCol w:w="2178"/>
      </w:tblGrid>
      <w:tr w:rsidR="00CF70F4" w:rsidRPr="00C468D7" w:rsidTr="00B550FD">
        <w:tc>
          <w:tcPr>
            <w:tcW w:w="4608" w:type="dxa"/>
          </w:tcPr>
          <w:p w:rsidR="00CF70F4" w:rsidRPr="00800734" w:rsidRDefault="00CF70F4" w:rsidP="00B550FD">
            <w:pPr>
              <w:spacing w:line="480" w:lineRule="auto"/>
              <w:ind w:left="90"/>
              <w:jc w:val="both"/>
              <w:rPr>
                <w:rFonts w:ascii="Times New Roman" w:hAnsi="Times New Roman" w:cs="Times New Roman"/>
                <w:b/>
                <w:sz w:val="24"/>
                <w:szCs w:val="24"/>
              </w:rPr>
            </w:pPr>
            <w:r w:rsidRPr="00800734">
              <w:rPr>
                <w:rFonts w:ascii="Times New Roman" w:hAnsi="Times New Roman" w:cs="Times New Roman"/>
                <w:b/>
                <w:sz w:val="24"/>
                <w:szCs w:val="24"/>
              </w:rPr>
              <w:t>Reason</w:t>
            </w:r>
          </w:p>
        </w:tc>
        <w:tc>
          <w:tcPr>
            <w:tcW w:w="2790" w:type="dxa"/>
          </w:tcPr>
          <w:p w:rsidR="00CF70F4" w:rsidRPr="00800734" w:rsidRDefault="00CF70F4" w:rsidP="00B550FD">
            <w:pPr>
              <w:spacing w:line="480" w:lineRule="auto"/>
              <w:ind w:left="90"/>
              <w:jc w:val="both"/>
              <w:rPr>
                <w:rFonts w:ascii="Times New Roman" w:hAnsi="Times New Roman" w:cs="Times New Roman"/>
                <w:b/>
                <w:sz w:val="24"/>
                <w:szCs w:val="24"/>
              </w:rPr>
            </w:pPr>
            <w:r w:rsidRPr="00800734">
              <w:rPr>
                <w:rFonts w:ascii="Times New Roman" w:hAnsi="Times New Roman" w:cs="Times New Roman"/>
                <w:b/>
                <w:sz w:val="24"/>
                <w:szCs w:val="24"/>
              </w:rPr>
              <w:t>Number of framers</w:t>
            </w:r>
          </w:p>
        </w:tc>
        <w:tc>
          <w:tcPr>
            <w:tcW w:w="2178" w:type="dxa"/>
          </w:tcPr>
          <w:p w:rsidR="00CF70F4" w:rsidRPr="00800734" w:rsidRDefault="00CF70F4" w:rsidP="00B550FD">
            <w:pPr>
              <w:spacing w:line="480" w:lineRule="auto"/>
              <w:ind w:left="90"/>
              <w:jc w:val="both"/>
              <w:rPr>
                <w:rFonts w:ascii="Times New Roman" w:hAnsi="Times New Roman" w:cs="Times New Roman"/>
                <w:b/>
                <w:sz w:val="24"/>
                <w:szCs w:val="24"/>
              </w:rPr>
            </w:pPr>
            <w:r w:rsidRPr="00800734">
              <w:rPr>
                <w:rFonts w:ascii="Times New Roman" w:hAnsi="Times New Roman" w:cs="Times New Roman"/>
                <w:b/>
                <w:sz w:val="24"/>
                <w:szCs w:val="24"/>
              </w:rPr>
              <w:t>percent</w:t>
            </w:r>
          </w:p>
        </w:tc>
      </w:tr>
      <w:tr w:rsidR="00CF70F4" w:rsidRPr="00C468D7" w:rsidTr="00B550FD">
        <w:tc>
          <w:tcPr>
            <w:tcW w:w="460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I do not see the problem on my farm</w:t>
            </w:r>
          </w:p>
        </w:tc>
        <w:tc>
          <w:tcPr>
            <w:tcW w:w="27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w:t>
            </w:r>
          </w:p>
        </w:tc>
        <w:tc>
          <w:tcPr>
            <w:tcW w:w="217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26.92</w:t>
            </w:r>
          </w:p>
        </w:tc>
      </w:tr>
      <w:tr w:rsidR="00CF70F4" w:rsidRPr="00C468D7" w:rsidTr="00B550FD">
        <w:tc>
          <w:tcPr>
            <w:tcW w:w="460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Labor shortage</w:t>
            </w:r>
          </w:p>
        </w:tc>
        <w:tc>
          <w:tcPr>
            <w:tcW w:w="27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2</w:t>
            </w:r>
          </w:p>
        </w:tc>
        <w:tc>
          <w:tcPr>
            <w:tcW w:w="217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7.69</w:t>
            </w:r>
          </w:p>
        </w:tc>
      </w:tr>
      <w:tr w:rsidR="00CF70F4" w:rsidRPr="00C468D7" w:rsidTr="00B550FD">
        <w:tc>
          <w:tcPr>
            <w:tcW w:w="460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government should pay for it</w:t>
            </w:r>
          </w:p>
        </w:tc>
        <w:tc>
          <w:tcPr>
            <w:tcW w:w="2790"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17</w:t>
            </w:r>
          </w:p>
        </w:tc>
        <w:tc>
          <w:tcPr>
            <w:tcW w:w="2178" w:type="dxa"/>
          </w:tcPr>
          <w:p w:rsidR="00CF70F4" w:rsidRPr="00C468D7" w:rsidRDefault="00CF70F4" w:rsidP="00B550FD">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65.39</w:t>
            </w:r>
          </w:p>
        </w:tc>
      </w:tr>
      <w:tr w:rsidR="00CF70F4" w:rsidRPr="00C468D7" w:rsidTr="00B550FD">
        <w:tc>
          <w:tcPr>
            <w:tcW w:w="4608" w:type="dxa"/>
          </w:tcPr>
          <w:p w:rsidR="00CF70F4" w:rsidRPr="00800734" w:rsidRDefault="00CF70F4" w:rsidP="00B550FD">
            <w:pPr>
              <w:spacing w:line="480" w:lineRule="auto"/>
              <w:ind w:left="90"/>
              <w:jc w:val="both"/>
              <w:rPr>
                <w:rFonts w:ascii="Times New Roman" w:hAnsi="Times New Roman" w:cs="Times New Roman"/>
                <w:b/>
                <w:sz w:val="24"/>
                <w:szCs w:val="24"/>
              </w:rPr>
            </w:pPr>
            <w:r w:rsidRPr="00800734">
              <w:rPr>
                <w:rFonts w:ascii="Times New Roman" w:hAnsi="Times New Roman" w:cs="Times New Roman"/>
                <w:b/>
                <w:sz w:val="24"/>
                <w:szCs w:val="24"/>
              </w:rPr>
              <w:t xml:space="preserve"> Total</w:t>
            </w:r>
          </w:p>
        </w:tc>
        <w:tc>
          <w:tcPr>
            <w:tcW w:w="2790" w:type="dxa"/>
          </w:tcPr>
          <w:p w:rsidR="00CF70F4" w:rsidRPr="00800734" w:rsidRDefault="00CF70F4" w:rsidP="00B550FD">
            <w:pPr>
              <w:spacing w:line="480" w:lineRule="auto"/>
              <w:ind w:left="90"/>
              <w:jc w:val="both"/>
              <w:rPr>
                <w:rFonts w:ascii="Times New Roman" w:hAnsi="Times New Roman" w:cs="Times New Roman"/>
                <w:b/>
                <w:sz w:val="24"/>
                <w:szCs w:val="24"/>
              </w:rPr>
            </w:pPr>
            <w:r w:rsidRPr="00800734">
              <w:rPr>
                <w:rFonts w:ascii="Times New Roman" w:hAnsi="Times New Roman" w:cs="Times New Roman"/>
                <w:b/>
                <w:sz w:val="24"/>
                <w:szCs w:val="24"/>
              </w:rPr>
              <w:t>26</w:t>
            </w:r>
          </w:p>
        </w:tc>
        <w:tc>
          <w:tcPr>
            <w:tcW w:w="2178" w:type="dxa"/>
          </w:tcPr>
          <w:p w:rsidR="00CF70F4" w:rsidRPr="00800734" w:rsidRDefault="00CF70F4" w:rsidP="00B550FD">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100</w:t>
            </w:r>
          </w:p>
        </w:tc>
      </w:tr>
    </w:tbl>
    <w:p w:rsidR="00CF70F4" w:rsidRPr="00C468D7" w:rsidRDefault="00CF70F4" w:rsidP="00CF70F4">
      <w:pPr>
        <w:spacing w:line="480" w:lineRule="auto"/>
        <w:ind w:left="90"/>
        <w:jc w:val="both"/>
        <w:rPr>
          <w:rFonts w:ascii="Times New Roman" w:hAnsi="Times New Roman" w:cs="Times New Roman"/>
          <w:sz w:val="24"/>
          <w:szCs w:val="24"/>
        </w:rPr>
      </w:pPr>
      <w:r w:rsidRPr="004470D4">
        <w:rPr>
          <w:rFonts w:ascii="Times New Roman" w:hAnsi="Times New Roman" w:cs="Times New Roman"/>
          <w:b/>
          <w:sz w:val="24"/>
          <w:szCs w:val="24"/>
        </w:rPr>
        <w:t>Source</w:t>
      </w:r>
      <w:r w:rsidRPr="00C468D7">
        <w:rPr>
          <w:rFonts w:ascii="Times New Roman" w:hAnsi="Times New Roman" w:cs="Times New Roman"/>
          <w:sz w:val="24"/>
          <w:szCs w:val="24"/>
        </w:rPr>
        <w:t>: Survey result</w:t>
      </w: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5.3</w:t>
      </w:r>
      <w:r w:rsidRPr="00C468D7">
        <w:rPr>
          <w:rFonts w:ascii="Times New Roman" w:hAnsi="Times New Roman" w:cs="Times New Roman"/>
          <w:b/>
          <w:sz w:val="24"/>
          <w:szCs w:val="24"/>
        </w:rPr>
        <w:t>. Di</w:t>
      </w:r>
      <w:r>
        <w:rPr>
          <w:rFonts w:ascii="Times New Roman" w:hAnsi="Times New Roman" w:cs="Times New Roman"/>
          <w:b/>
          <w:sz w:val="24"/>
          <w:szCs w:val="24"/>
        </w:rPr>
        <w:t>scussion on significant Variabl</w:t>
      </w:r>
      <w:r w:rsidRPr="00800734">
        <w:rPr>
          <w:rFonts w:ascii="Times New Roman" w:hAnsi="Times New Roman" w:cs="Times New Roman"/>
          <w:b/>
          <w:sz w:val="24"/>
          <w:szCs w:val="24"/>
        </w:rPr>
        <w:t>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Of the 17 explanatory variables hypothesized to influence willing</w:t>
      </w:r>
      <w:r>
        <w:rPr>
          <w:rFonts w:ascii="Times New Roman" w:hAnsi="Times New Roman" w:cs="Times New Roman"/>
          <w:sz w:val="24"/>
          <w:szCs w:val="24"/>
        </w:rPr>
        <w:t xml:space="preserve">ness </w:t>
      </w:r>
      <w:r w:rsidRPr="00C468D7">
        <w:rPr>
          <w:rFonts w:ascii="Times New Roman" w:hAnsi="Times New Roman" w:cs="Times New Roman"/>
          <w:sz w:val="24"/>
          <w:szCs w:val="24"/>
        </w:rPr>
        <w:t xml:space="preserve"> of farmers’ to participate in soil conservation practices 6 variables were more powerful in explaining</w:t>
      </w:r>
      <w:r>
        <w:rPr>
          <w:rFonts w:ascii="Times New Roman" w:hAnsi="Times New Roman" w:cs="Times New Roman"/>
          <w:sz w:val="24"/>
          <w:szCs w:val="24"/>
        </w:rPr>
        <w:t xml:space="preserve"> the reason, as discussed</w:t>
      </w:r>
      <w:r w:rsidRPr="00C468D7">
        <w:rPr>
          <w:rFonts w:ascii="Times New Roman" w:hAnsi="Times New Roman" w:cs="Times New Roman"/>
          <w:sz w:val="24"/>
          <w:szCs w:val="24"/>
        </w:rPr>
        <w:t xml:space="preserve"> </w:t>
      </w:r>
      <w:r>
        <w:rPr>
          <w:rFonts w:ascii="Times New Roman" w:hAnsi="Times New Roman" w:cs="Times New Roman"/>
          <w:sz w:val="24"/>
          <w:szCs w:val="24"/>
        </w:rPr>
        <w:t xml:space="preserve">below.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Education level of the household head </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Level of education, </w:t>
      </w:r>
      <w:r w:rsidRPr="00C468D7">
        <w:rPr>
          <w:rFonts w:ascii="Times New Roman" w:hAnsi="Times New Roman" w:cs="Times New Roman"/>
          <w:sz w:val="24"/>
          <w:szCs w:val="24"/>
        </w:rPr>
        <w:t xml:space="preserve">had a positive and strong relationship with the dependent variable showing that literate household heads were more opt to </w:t>
      </w:r>
      <w:r>
        <w:rPr>
          <w:rFonts w:ascii="Times New Roman" w:hAnsi="Times New Roman" w:cs="Times New Roman"/>
          <w:sz w:val="24"/>
          <w:szCs w:val="24"/>
        </w:rPr>
        <w:t>recognize the advantages of soi</w:t>
      </w:r>
      <w:r w:rsidRPr="00C468D7">
        <w:rPr>
          <w:rFonts w:ascii="Times New Roman" w:hAnsi="Times New Roman" w:cs="Times New Roman"/>
          <w:sz w:val="24"/>
          <w:szCs w:val="24"/>
        </w:rPr>
        <w:t>l conservation and were willing to take part in it. This could possibly</w:t>
      </w:r>
      <w:r>
        <w:rPr>
          <w:rFonts w:ascii="Times New Roman" w:hAnsi="Times New Roman" w:cs="Times New Roman"/>
          <w:sz w:val="24"/>
          <w:szCs w:val="24"/>
        </w:rPr>
        <w:t xml:space="preserve"> be</w:t>
      </w:r>
      <w:r w:rsidRPr="00C468D7">
        <w:rPr>
          <w:rFonts w:ascii="Times New Roman" w:hAnsi="Times New Roman" w:cs="Times New Roman"/>
          <w:sz w:val="24"/>
          <w:szCs w:val="24"/>
        </w:rPr>
        <w:t xml:space="preserve"> because education reflects acquired knowledge of environmental amenities. </w:t>
      </w:r>
      <w:r>
        <w:rPr>
          <w:rFonts w:ascii="Times New Roman" w:hAnsi="Times New Roman" w:cs="Times New Roman"/>
          <w:sz w:val="24"/>
          <w:szCs w:val="24"/>
        </w:rPr>
        <w:t>As t</w:t>
      </w:r>
      <w:r w:rsidRPr="00C468D7">
        <w:rPr>
          <w:rFonts w:ascii="Times New Roman" w:hAnsi="Times New Roman" w:cs="Times New Roman"/>
          <w:sz w:val="24"/>
          <w:szCs w:val="24"/>
        </w:rPr>
        <w:t>he survey result shows</w:t>
      </w: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about 81% of the willing farmers to participate in soil conservation practices were literate. On the other hand, the majority of the non willing farmers (about 82%) were illiterate, and only 18% were literate. This confirms that Education has positively correlated with farmers’ willingness to participate in soil conservation activities.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Farmers’ perception of erosion hazard</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recognition of</w:t>
      </w:r>
      <w:r>
        <w:rPr>
          <w:rFonts w:ascii="Times New Roman" w:hAnsi="Times New Roman" w:cs="Times New Roman"/>
          <w:sz w:val="24"/>
          <w:szCs w:val="24"/>
        </w:rPr>
        <w:t xml:space="preserve"> the soil erosion problem is considered to be vital for</w:t>
      </w:r>
      <w:r w:rsidRPr="00C468D7">
        <w:rPr>
          <w:rFonts w:ascii="Times New Roman" w:hAnsi="Times New Roman" w:cs="Times New Roman"/>
          <w:sz w:val="24"/>
          <w:szCs w:val="24"/>
        </w:rPr>
        <w:t xml:space="preserve"> soil conservation decision</w:t>
      </w:r>
      <w:r>
        <w:rPr>
          <w:rFonts w:ascii="Times New Roman" w:hAnsi="Times New Roman" w:cs="Times New Roman"/>
          <w:sz w:val="24"/>
          <w:szCs w:val="24"/>
        </w:rPr>
        <w:t>.</w:t>
      </w:r>
      <w:r w:rsidRPr="00C468D7">
        <w:rPr>
          <w:rFonts w:ascii="Times New Roman" w:hAnsi="Times New Roman" w:cs="Times New Roman"/>
          <w:sz w:val="24"/>
          <w:szCs w:val="24"/>
        </w:rPr>
        <w:t xml:space="preserve"> In other </w:t>
      </w:r>
      <w:r>
        <w:rPr>
          <w:rFonts w:ascii="Times New Roman" w:hAnsi="Times New Roman" w:cs="Times New Roman"/>
          <w:sz w:val="24"/>
          <w:szCs w:val="24"/>
        </w:rPr>
        <w:t>words,</w:t>
      </w:r>
      <w:r w:rsidRPr="00C468D7">
        <w:rPr>
          <w:rFonts w:ascii="Times New Roman" w:hAnsi="Times New Roman" w:cs="Times New Roman"/>
          <w:sz w:val="24"/>
          <w:szCs w:val="24"/>
        </w:rPr>
        <w:t xml:space="preserve"> farmers who have already perceived the problem of soil erosion are more likely to be willing to participate in soil conservation activities than those who have not perceived the problem. Thus, the perception variable was expected to be strongly and positively associated with farmers’ willingness to participate in soil conservation practice. The survey result </w:t>
      </w:r>
      <w:r>
        <w:rPr>
          <w:rFonts w:ascii="Times New Roman" w:hAnsi="Times New Roman" w:cs="Times New Roman"/>
          <w:sz w:val="24"/>
          <w:szCs w:val="24"/>
        </w:rPr>
        <w:t>shows</w:t>
      </w:r>
      <w:r w:rsidRPr="00C468D7">
        <w:rPr>
          <w:rFonts w:ascii="Times New Roman" w:hAnsi="Times New Roman" w:cs="Times New Roman"/>
          <w:sz w:val="24"/>
          <w:szCs w:val="24"/>
        </w:rPr>
        <w:t xml:space="preserve"> that about 80% of the respondents who were willing to participate in soil conservation practices perceived soil erosion as a problem in their area. Only 9% of non- willing farmers perceived soil erosion as a problem in their area.</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Farmers’ attitude towards soil conservation practices.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Farmers’ desire to try conservation activities at own cost was taken as a proxy variable for the attitude towards soil conservation practices. As expected, this variable had a positive impact on farmers’ willingness to participate in soil conservation practices. Farmers who are willing to try new techniques at their awn cost are considered to be keen on keeping conservation structures. The survey result confirm that of 63 sample respondents who had</w:t>
      </w:r>
      <w:r>
        <w:rPr>
          <w:rFonts w:ascii="Times New Roman" w:hAnsi="Times New Roman" w:cs="Times New Roman"/>
          <w:sz w:val="24"/>
          <w:szCs w:val="24"/>
        </w:rPr>
        <w:t xml:space="preserve"> the</w:t>
      </w:r>
      <w:r w:rsidRPr="00C468D7">
        <w:rPr>
          <w:rFonts w:ascii="Times New Roman" w:hAnsi="Times New Roman" w:cs="Times New Roman"/>
          <w:sz w:val="24"/>
          <w:szCs w:val="24"/>
        </w:rPr>
        <w:t xml:space="preserve"> desire to use soil conservation measures at their own cost, 95% perceived soil erosion as a serious problem and only about 5% did not perceive it as a serious problem in the area. Similarly of 37 sample respondents who had no desire to use soil conservation measures at their own cost, 51% did not perceive the severity of soil erosion and about 49% perceived it as a serious problem. The result tends to suggest that farmers who have</w:t>
      </w:r>
      <w:r>
        <w:rPr>
          <w:rFonts w:ascii="Times New Roman" w:hAnsi="Times New Roman" w:cs="Times New Roman"/>
          <w:sz w:val="24"/>
          <w:szCs w:val="24"/>
        </w:rPr>
        <w:t xml:space="preserve"> the</w:t>
      </w:r>
      <w:r w:rsidRPr="00C468D7">
        <w:rPr>
          <w:rFonts w:ascii="Times New Roman" w:hAnsi="Times New Roman" w:cs="Times New Roman"/>
          <w:sz w:val="24"/>
          <w:szCs w:val="24"/>
        </w:rPr>
        <w:t xml:space="preserve"> desire to try new agricultural techniques are willing to participate in soil conservation practices. </w:t>
      </w:r>
    </w:p>
    <w:p w:rsidR="004559FA" w:rsidRDefault="004559FA"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Soil conservation undertaking in the past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This variable was positively and significantly related with the dependent variable. In other words, soil conservation undertaking in the past, which is a proxy for technology awareness, affected farmers’ willingness to participate in soil conservation practices as expected. The survey result shows that 95% of respondents who perceived soil erosion as a problem and desire to use conservation practices on their own cost were reported that they participated in the campaign of soil conservation undertaking during the military</w:t>
      </w:r>
      <w:r>
        <w:rPr>
          <w:rFonts w:ascii="Times New Roman" w:hAnsi="Times New Roman" w:cs="Times New Roman"/>
          <w:sz w:val="24"/>
          <w:szCs w:val="24"/>
        </w:rPr>
        <w:t xml:space="preserve"> government</w:t>
      </w:r>
      <w:r w:rsidRPr="00C468D7">
        <w:rPr>
          <w:rFonts w:ascii="Times New Roman" w:hAnsi="Times New Roman" w:cs="Times New Roman"/>
          <w:sz w:val="24"/>
          <w:szCs w:val="24"/>
        </w:rPr>
        <w:t xml:space="preserve"> regime. The possible explanation is that, knowing the existing or available options for soil conservation techniques make land users to be more receptive to conservation measures. Farmers’ awareness of technology attributes increases their willingness to use it.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t xml:space="preserve">Area of farmland shared.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The results of the study show that size of sh</w:t>
      </w:r>
      <w:r>
        <w:rPr>
          <w:rFonts w:ascii="Times New Roman" w:hAnsi="Times New Roman" w:cs="Times New Roman"/>
          <w:sz w:val="24"/>
          <w:szCs w:val="24"/>
        </w:rPr>
        <w:t>a</w:t>
      </w:r>
      <w:r w:rsidRPr="00C468D7">
        <w:rPr>
          <w:rFonts w:ascii="Times New Roman" w:hAnsi="Times New Roman" w:cs="Times New Roman"/>
          <w:sz w:val="24"/>
          <w:szCs w:val="24"/>
        </w:rPr>
        <w:t>red farmland was negatively related to the willingness of farmers to participate in soil conservation practices. As the percentage of</w:t>
      </w:r>
      <w:r>
        <w:rPr>
          <w:rFonts w:ascii="Times New Roman" w:hAnsi="Times New Roman" w:cs="Times New Roman"/>
          <w:sz w:val="24"/>
          <w:szCs w:val="24"/>
        </w:rPr>
        <w:t xml:space="preserve"> the size of</w:t>
      </w:r>
      <w:r w:rsidRPr="00C468D7">
        <w:rPr>
          <w:rFonts w:ascii="Times New Roman" w:hAnsi="Times New Roman" w:cs="Times New Roman"/>
          <w:sz w:val="24"/>
          <w:szCs w:val="24"/>
        </w:rPr>
        <w:t xml:space="preserve"> land a farmer rents/ shares increases, it is less likely that he or she agrees to make conservation expenditures. This is attributable to the felt </w:t>
      </w:r>
      <w:r>
        <w:rPr>
          <w:rFonts w:ascii="Times New Roman" w:hAnsi="Times New Roman" w:cs="Times New Roman"/>
          <w:sz w:val="24"/>
          <w:szCs w:val="24"/>
        </w:rPr>
        <w:t xml:space="preserve">need </w:t>
      </w:r>
      <w:r w:rsidRPr="00C468D7">
        <w:rPr>
          <w:rFonts w:ascii="Times New Roman" w:hAnsi="Times New Roman" w:cs="Times New Roman"/>
          <w:sz w:val="24"/>
          <w:szCs w:val="24"/>
        </w:rPr>
        <w:t>that share agreement may have short time horizon, which may not encourage farmers to undertake conservation practices as conservation investments pay back only in the long run. As the study result shows the average land size non- willing farmers rent in share crop</w:t>
      </w:r>
      <w:r>
        <w:rPr>
          <w:rFonts w:ascii="Times New Roman" w:hAnsi="Times New Roman" w:cs="Times New Roman"/>
          <w:sz w:val="24"/>
          <w:szCs w:val="24"/>
        </w:rPr>
        <w:t>ping</w:t>
      </w:r>
      <w:r w:rsidRPr="00C468D7">
        <w:rPr>
          <w:rFonts w:ascii="Times New Roman" w:hAnsi="Times New Roman" w:cs="Times New Roman"/>
          <w:sz w:val="24"/>
          <w:szCs w:val="24"/>
        </w:rPr>
        <w:t xml:space="preserve"> were 1.25 hectare while the average land size rent in share cro</w:t>
      </w:r>
      <w:r>
        <w:rPr>
          <w:rFonts w:ascii="Times New Roman" w:hAnsi="Times New Roman" w:cs="Times New Roman"/>
          <w:sz w:val="24"/>
          <w:szCs w:val="24"/>
        </w:rPr>
        <w:t>p</w:t>
      </w:r>
      <w:r w:rsidRPr="00C468D7">
        <w:rPr>
          <w:rFonts w:ascii="Times New Roman" w:hAnsi="Times New Roman" w:cs="Times New Roman"/>
          <w:sz w:val="24"/>
          <w:szCs w:val="24"/>
        </w:rPr>
        <w:t>p</w:t>
      </w:r>
      <w:r>
        <w:rPr>
          <w:rFonts w:ascii="Times New Roman" w:hAnsi="Times New Roman" w:cs="Times New Roman"/>
          <w:sz w:val="24"/>
          <w:szCs w:val="24"/>
        </w:rPr>
        <w:t>ing</w:t>
      </w:r>
      <w:r w:rsidRPr="00C468D7">
        <w:rPr>
          <w:rFonts w:ascii="Times New Roman" w:hAnsi="Times New Roman" w:cs="Times New Roman"/>
          <w:sz w:val="24"/>
          <w:szCs w:val="24"/>
        </w:rPr>
        <w:t xml:space="preserve"> by willing farmer</w:t>
      </w:r>
      <w:r>
        <w:rPr>
          <w:rFonts w:ascii="Times New Roman" w:hAnsi="Times New Roman" w:cs="Times New Roman"/>
          <w:sz w:val="24"/>
          <w:szCs w:val="24"/>
        </w:rPr>
        <w:t>s were only 0.29 hectare. There</w:t>
      </w:r>
      <w:r w:rsidRPr="00C468D7">
        <w:rPr>
          <w:rFonts w:ascii="Times New Roman" w:hAnsi="Times New Roman" w:cs="Times New Roman"/>
          <w:sz w:val="24"/>
          <w:szCs w:val="24"/>
        </w:rPr>
        <w:t xml:space="preserve">fore, as the size of land a farmer shared increases, the less likely </w:t>
      </w:r>
      <w:r>
        <w:rPr>
          <w:rFonts w:ascii="Times New Roman" w:hAnsi="Times New Roman" w:cs="Times New Roman"/>
          <w:sz w:val="24"/>
          <w:szCs w:val="24"/>
        </w:rPr>
        <w:t xml:space="preserve">one </w:t>
      </w:r>
      <w:r w:rsidRPr="00C468D7">
        <w:rPr>
          <w:rFonts w:ascii="Times New Roman" w:hAnsi="Times New Roman" w:cs="Times New Roman"/>
          <w:sz w:val="24"/>
          <w:szCs w:val="24"/>
        </w:rPr>
        <w:t>makes conservation investments.</w:t>
      </w: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 xml:space="preserve">Non- Cropland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result of the study shows that this variable influenced farmers’ willingness to participate in soil conservation practices negatively. About 64% of the non- willing farmers possessed non-cropland which is used for grazing purposes. The possible explanation is that taking more land away from cropping may help reduce the impact of soil erosion. However, as more and more land is put out of production, households realize a reduction in their productive land and tend to be unwilling to invest in conservation measures. In addition, soil erosion is less alarming on non- cropland than on cropland. Farmers are more likely to recognize soil erosion problem on intensively cropped land than on non-cropland.</w:t>
      </w: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4559FA" w:rsidRDefault="004559FA" w:rsidP="00CF70F4">
      <w:pPr>
        <w:spacing w:line="480" w:lineRule="auto"/>
        <w:ind w:left="90"/>
        <w:jc w:val="both"/>
        <w:rPr>
          <w:rFonts w:ascii="Times New Roman" w:hAnsi="Times New Roman" w:cs="Times New Roman"/>
          <w:b/>
          <w:sz w:val="24"/>
          <w:szCs w:val="24"/>
        </w:rPr>
      </w:pPr>
    </w:p>
    <w:p w:rsidR="00CF70F4" w:rsidRPr="00535C96" w:rsidRDefault="00CF70F4" w:rsidP="00CF70F4">
      <w:pPr>
        <w:ind w:left="90"/>
        <w:jc w:val="both"/>
        <w:rPr>
          <w:rFonts w:ascii="Times New Roman" w:hAnsi="Times New Roman" w:cs="Times New Roman"/>
          <w:b/>
          <w:sz w:val="40"/>
          <w:szCs w:val="40"/>
        </w:rPr>
      </w:pPr>
      <w:r w:rsidRPr="00535C96">
        <w:rPr>
          <w:rFonts w:ascii="Times New Roman" w:hAnsi="Times New Roman" w:cs="Times New Roman"/>
          <w:b/>
          <w:sz w:val="40"/>
          <w:szCs w:val="40"/>
        </w:rPr>
        <w:lastRenderedPageBreak/>
        <w:t>CHAPTER SIX</w:t>
      </w:r>
    </w:p>
    <w:p w:rsidR="00CF70F4" w:rsidRDefault="00CF70F4" w:rsidP="00CF70F4">
      <w:pPr>
        <w:ind w:left="90"/>
        <w:jc w:val="both"/>
        <w:rPr>
          <w:rFonts w:ascii="Times New Roman" w:hAnsi="Times New Roman" w:cs="Times New Roman"/>
          <w:b/>
          <w:sz w:val="24"/>
          <w:szCs w:val="24"/>
        </w:rPr>
      </w:pPr>
      <w:r>
        <w:rPr>
          <w:rFonts w:ascii="Times New Roman" w:hAnsi="Times New Roman" w:cs="Times New Roman"/>
          <w:b/>
          <w:sz w:val="24"/>
          <w:szCs w:val="24"/>
        </w:rPr>
        <w:t>6.</w:t>
      </w:r>
      <w:r w:rsidRPr="00C468D7">
        <w:rPr>
          <w:rFonts w:ascii="Times New Roman" w:hAnsi="Times New Roman" w:cs="Times New Roman"/>
          <w:b/>
          <w:sz w:val="24"/>
          <w:szCs w:val="24"/>
        </w:rPr>
        <w:t xml:space="preserve"> SUMMARY</w:t>
      </w:r>
      <w:r>
        <w:rPr>
          <w:rFonts w:ascii="Times New Roman" w:hAnsi="Times New Roman" w:cs="Times New Roman"/>
          <w:b/>
          <w:sz w:val="24"/>
          <w:szCs w:val="24"/>
        </w:rPr>
        <w:t>,</w:t>
      </w:r>
      <w:r w:rsidRPr="00C468D7">
        <w:rPr>
          <w:rFonts w:ascii="Times New Roman" w:hAnsi="Times New Roman" w:cs="Times New Roman"/>
          <w:b/>
          <w:sz w:val="24"/>
          <w:szCs w:val="24"/>
        </w:rPr>
        <w:t xml:space="preserve"> CONCLUSION</w:t>
      </w:r>
      <w:r>
        <w:rPr>
          <w:rFonts w:ascii="Times New Roman" w:hAnsi="Times New Roman" w:cs="Times New Roman"/>
          <w:b/>
          <w:sz w:val="24"/>
          <w:szCs w:val="24"/>
        </w:rPr>
        <w:t xml:space="preserve"> AND RECOMMENDATION</w:t>
      </w: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6.1 </w:t>
      </w:r>
      <w:r w:rsidRPr="00C468D7">
        <w:rPr>
          <w:rFonts w:ascii="Times New Roman" w:hAnsi="Times New Roman" w:cs="Times New Roman"/>
          <w:b/>
          <w:sz w:val="24"/>
          <w:szCs w:val="24"/>
        </w:rPr>
        <w:t>SUMMARY</w:t>
      </w:r>
      <w:r w:rsidRPr="00CB3002">
        <w:rPr>
          <w:rFonts w:ascii="Times New Roman" w:hAnsi="Times New Roman" w:cs="Times New Roman"/>
          <w:b/>
          <w:sz w:val="24"/>
          <w:szCs w:val="24"/>
        </w:rPr>
        <w:t xml:space="preserve"> </w:t>
      </w:r>
      <w:r>
        <w:rPr>
          <w:rFonts w:ascii="Times New Roman" w:hAnsi="Times New Roman" w:cs="Times New Roman"/>
          <w:b/>
          <w:sz w:val="24"/>
          <w:szCs w:val="24"/>
        </w:rPr>
        <w:t>AND</w:t>
      </w:r>
      <w:r w:rsidRPr="00C468D7">
        <w:rPr>
          <w:rFonts w:ascii="Times New Roman" w:hAnsi="Times New Roman" w:cs="Times New Roman"/>
          <w:b/>
          <w:sz w:val="24"/>
          <w:szCs w:val="24"/>
        </w:rPr>
        <w:t xml:space="preserve"> CONCLUSION</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primary objective of this study was to identify and analyze the determinants of farmers’ willingness to participate in soil conservation practices in Gindebert</w:t>
      </w:r>
      <w:r>
        <w:rPr>
          <w:rFonts w:ascii="Times New Roman" w:hAnsi="Times New Roman" w:cs="Times New Roman"/>
          <w:sz w:val="24"/>
          <w:szCs w:val="24"/>
        </w:rPr>
        <w:t xml:space="preserve"> District of West Shoa Zone of O</w:t>
      </w:r>
      <w:r w:rsidRPr="00C468D7">
        <w:rPr>
          <w:rFonts w:ascii="Times New Roman" w:hAnsi="Times New Roman" w:cs="Times New Roman"/>
          <w:sz w:val="24"/>
          <w:szCs w:val="24"/>
        </w:rPr>
        <w:t>romia</w:t>
      </w:r>
      <w:r>
        <w:rPr>
          <w:rFonts w:ascii="Times New Roman" w:hAnsi="Times New Roman" w:cs="Times New Roman"/>
          <w:sz w:val="24"/>
          <w:szCs w:val="24"/>
        </w:rPr>
        <w:t xml:space="preserve"> Regional</w:t>
      </w:r>
      <w:r w:rsidRPr="00C468D7">
        <w:rPr>
          <w:rFonts w:ascii="Times New Roman" w:hAnsi="Times New Roman" w:cs="Times New Roman"/>
          <w:sz w:val="24"/>
          <w:szCs w:val="24"/>
        </w:rPr>
        <w:t xml:space="preserve"> </w:t>
      </w:r>
      <w:r>
        <w:rPr>
          <w:rFonts w:ascii="Times New Roman" w:hAnsi="Times New Roman" w:cs="Times New Roman"/>
          <w:sz w:val="24"/>
          <w:szCs w:val="24"/>
        </w:rPr>
        <w:t>S</w:t>
      </w:r>
      <w:r w:rsidRPr="00C468D7">
        <w:rPr>
          <w:rFonts w:ascii="Times New Roman" w:hAnsi="Times New Roman" w:cs="Times New Roman"/>
          <w:sz w:val="24"/>
          <w:szCs w:val="24"/>
        </w:rPr>
        <w:t>tate. The</w:t>
      </w:r>
      <w:r>
        <w:rPr>
          <w:rFonts w:ascii="Times New Roman" w:hAnsi="Times New Roman" w:cs="Times New Roman"/>
          <w:sz w:val="24"/>
          <w:szCs w:val="24"/>
        </w:rPr>
        <w:t xml:space="preserve"> study</w:t>
      </w:r>
      <w:r w:rsidRPr="00C468D7">
        <w:rPr>
          <w:rFonts w:ascii="Times New Roman" w:hAnsi="Times New Roman" w:cs="Times New Roman"/>
          <w:sz w:val="24"/>
          <w:szCs w:val="24"/>
        </w:rPr>
        <w:t xml:space="preserve"> was designed to identify the variables, which determine farmers’ willingness to participate in soil conservation practices. </w:t>
      </w:r>
      <w:r>
        <w:rPr>
          <w:rFonts w:ascii="Times New Roman" w:hAnsi="Times New Roman" w:cs="Times New Roman"/>
          <w:sz w:val="24"/>
          <w:szCs w:val="24"/>
        </w:rPr>
        <w:t>It</w:t>
      </w:r>
      <w:r w:rsidRPr="00C468D7">
        <w:rPr>
          <w:rFonts w:ascii="Times New Roman" w:hAnsi="Times New Roman" w:cs="Times New Roman"/>
          <w:sz w:val="24"/>
          <w:szCs w:val="24"/>
        </w:rPr>
        <w:t xml:space="preserve"> was also intended to assess far</w:t>
      </w:r>
      <w:r>
        <w:rPr>
          <w:rFonts w:ascii="Times New Roman" w:hAnsi="Times New Roman" w:cs="Times New Roman"/>
          <w:sz w:val="24"/>
          <w:szCs w:val="24"/>
        </w:rPr>
        <w:t>m</w:t>
      </w:r>
      <w:r w:rsidRPr="00C468D7">
        <w:rPr>
          <w:rFonts w:ascii="Times New Roman" w:hAnsi="Times New Roman" w:cs="Times New Roman"/>
          <w:sz w:val="24"/>
          <w:szCs w:val="24"/>
        </w:rPr>
        <w:t xml:space="preserve">ers’ perception of the problem of soil erosion and their willingness to pay for soil conservation practices and to determine the relative importance of the factors affecting farmers’ willingness to participate in soil conservation practice.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data used for the study were collected from 100 farmers households drown from four PAs of Gindebert District which were selected by purposive sa</w:t>
      </w:r>
      <w:r>
        <w:rPr>
          <w:rFonts w:ascii="Times New Roman" w:hAnsi="Times New Roman" w:cs="Times New Roman"/>
          <w:sz w:val="24"/>
          <w:szCs w:val="24"/>
        </w:rPr>
        <w:t>m</w:t>
      </w:r>
      <w:r w:rsidRPr="00C468D7">
        <w:rPr>
          <w:rFonts w:ascii="Times New Roman" w:hAnsi="Times New Roman" w:cs="Times New Roman"/>
          <w:sz w:val="24"/>
          <w:szCs w:val="24"/>
        </w:rPr>
        <w:t>pling technique on the basis of representativeness of the agro-climatic Zone (middle highland and lowland) and severity of soil erosion. Primary data were collected using structured questionnaire. In addition, secondary data obtained from the survey.</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Seventeen variables hypothesized to explain farmers’ willingness to participate in soil conservation practices were: Farmers’ perception of erosion hazard, educatio</w:t>
      </w:r>
      <w:r>
        <w:rPr>
          <w:rFonts w:ascii="Times New Roman" w:hAnsi="Times New Roman" w:cs="Times New Roman"/>
          <w:sz w:val="24"/>
          <w:szCs w:val="24"/>
        </w:rPr>
        <w:t>n level of the household head, a</w:t>
      </w:r>
      <w:r w:rsidRPr="00C468D7">
        <w:rPr>
          <w:rFonts w:ascii="Times New Roman" w:hAnsi="Times New Roman" w:cs="Times New Roman"/>
          <w:sz w:val="24"/>
          <w:szCs w:val="24"/>
        </w:rPr>
        <w:t xml:space="preserve">ge of the household head, </w:t>
      </w:r>
      <w:r>
        <w:rPr>
          <w:rFonts w:ascii="Times New Roman" w:hAnsi="Times New Roman" w:cs="Times New Roman"/>
          <w:sz w:val="24"/>
          <w:szCs w:val="24"/>
        </w:rPr>
        <w:t>family size, a</w:t>
      </w:r>
      <w:r w:rsidRPr="00C468D7">
        <w:rPr>
          <w:rFonts w:ascii="Times New Roman" w:hAnsi="Times New Roman" w:cs="Times New Roman"/>
          <w:sz w:val="24"/>
          <w:szCs w:val="24"/>
        </w:rPr>
        <w:t>ttitude of the farmer, past awareness about technolo</w:t>
      </w:r>
      <w:r>
        <w:rPr>
          <w:rFonts w:ascii="Times New Roman" w:hAnsi="Times New Roman" w:cs="Times New Roman"/>
          <w:sz w:val="24"/>
          <w:szCs w:val="24"/>
        </w:rPr>
        <w:t>gy,</w:t>
      </w:r>
      <w:r w:rsidRPr="00C468D7">
        <w:rPr>
          <w:rFonts w:ascii="Times New Roman" w:hAnsi="Times New Roman" w:cs="Times New Roman"/>
          <w:sz w:val="24"/>
          <w:szCs w:val="24"/>
        </w:rPr>
        <w:t xml:space="preserve"> </w:t>
      </w:r>
      <w:r>
        <w:rPr>
          <w:rFonts w:ascii="Times New Roman" w:hAnsi="Times New Roman" w:cs="Times New Roman"/>
          <w:sz w:val="24"/>
          <w:szCs w:val="24"/>
        </w:rPr>
        <w:t>sex of the household head, security of tenure, s</w:t>
      </w:r>
      <w:r w:rsidRPr="00C468D7">
        <w:rPr>
          <w:rFonts w:ascii="Times New Roman" w:hAnsi="Times New Roman" w:cs="Times New Roman"/>
          <w:sz w:val="24"/>
          <w:szCs w:val="24"/>
        </w:rPr>
        <w:t xml:space="preserve">ize of land under crop, </w:t>
      </w:r>
      <w:r>
        <w:rPr>
          <w:rFonts w:ascii="Times New Roman" w:hAnsi="Times New Roman" w:cs="Times New Roman"/>
          <w:sz w:val="24"/>
          <w:szCs w:val="24"/>
        </w:rPr>
        <w:t>n</w:t>
      </w:r>
      <w:r w:rsidRPr="00C468D7">
        <w:rPr>
          <w:rFonts w:ascii="Times New Roman" w:hAnsi="Times New Roman" w:cs="Times New Roman"/>
          <w:sz w:val="24"/>
          <w:szCs w:val="24"/>
        </w:rPr>
        <w:t>on-cropland owned by the household in hectares, size of livestock holding, slop</w:t>
      </w:r>
      <w:r>
        <w:rPr>
          <w:rFonts w:ascii="Times New Roman" w:hAnsi="Times New Roman" w:cs="Times New Roman"/>
          <w:sz w:val="24"/>
          <w:szCs w:val="24"/>
        </w:rPr>
        <w:t>e category of the farm, e</w:t>
      </w:r>
      <w:r w:rsidRPr="00C468D7">
        <w:rPr>
          <w:rFonts w:ascii="Times New Roman" w:hAnsi="Times New Roman" w:cs="Times New Roman"/>
          <w:sz w:val="24"/>
          <w:szCs w:val="24"/>
        </w:rPr>
        <w:t xml:space="preserve">stimated amount of off-farm income in birr, </w:t>
      </w:r>
      <w:r>
        <w:rPr>
          <w:rFonts w:ascii="Times New Roman" w:hAnsi="Times New Roman" w:cs="Times New Roman"/>
          <w:sz w:val="24"/>
          <w:szCs w:val="24"/>
        </w:rPr>
        <w:t>d</w:t>
      </w:r>
      <w:r w:rsidRPr="00C468D7">
        <w:rPr>
          <w:rFonts w:ascii="Times New Roman" w:hAnsi="Times New Roman" w:cs="Times New Roman"/>
          <w:sz w:val="24"/>
          <w:szCs w:val="24"/>
        </w:rPr>
        <w:t xml:space="preserve">ependency ratio, </w:t>
      </w:r>
      <w:r>
        <w:rPr>
          <w:rFonts w:ascii="Times New Roman" w:hAnsi="Times New Roman" w:cs="Times New Roman"/>
          <w:sz w:val="24"/>
          <w:szCs w:val="24"/>
        </w:rPr>
        <w:t>parcel area in hectares, r</w:t>
      </w:r>
      <w:r w:rsidRPr="00C468D7">
        <w:rPr>
          <w:rFonts w:ascii="Times New Roman" w:hAnsi="Times New Roman" w:cs="Times New Roman"/>
          <w:sz w:val="24"/>
          <w:szCs w:val="24"/>
        </w:rPr>
        <w:t xml:space="preserve">ent or </w:t>
      </w:r>
      <w:r>
        <w:rPr>
          <w:rFonts w:ascii="Times New Roman" w:hAnsi="Times New Roman" w:cs="Times New Roman"/>
          <w:sz w:val="24"/>
          <w:szCs w:val="24"/>
        </w:rPr>
        <w:t>s</w:t>
      </w:r>
      <w:r w:rsidRPr="00C468D7">
        <w:rPr>
          <w:rFonts w:ascii="Times New Roman" w:hAnsi="Times New Roman" w:cs="Times New Roman"/>
          <w:sz w:val="24"/>
          <w:szCs w:val="24"/>
        </w:rPr>
        <w:t xml:space="preserve">hard holding hectares, and </w:t>
      </w:r>
      <w:r>
        <w:rPr>
          <w:rFonts w:ascii="Times New Roman" w:hAnsi="Times New Roman" w:cs="Times New Roman"/>
          <w:sz w:val="24"/>
          <w:szCs w:val="24"/>
        </w:rPr>
        <w:t>a</w:t>
      </w:r>
      <w:r w:rsidRPr="00C468D7">
        <w:rPr>
          <w:rFonts w:ascii="Times New Roman" w:hAnsi="Times New Roman" w:cs="Times New Roman"/>
          <w:sz w:val="24"/>
          <w:szCs w:val="24"/>
        </w:rPr>
        <w:t>ssistance in soil conservation practice</w:t>
      </w:r>
      <w:r>
        <w:rPr>
          <w:rFonts w:ascii="Times New Roman" w:hAnsi="Times New Roman" w:cs="Times New Roman"/>
          <w:sz w:val="24"/>
          <w:szCs w:val="24"/>
        </w:rPr>
        <w:t>s</w:t>
      </w:r>
      <w:r w:rsidRPr="00C468D7">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The resul</w:t>
      </w:r>
      <w:r>
        <w:rPr>
          <w:rFonts w:ascii="Times New Roman" w:hAnsi="Times New Roman" w:cs="Times New Roman"/>
          <w:sz w:val="24"/>
          <w:szCs w:val="24"/>
        </w:rPr>
        <w:t>t of the study reveals that six v</w:t>
      </w:r>
      <w:r w:rsidRPr="00C468D7">
        <w:rPr>
          <w:rFonts w:ascii="Times New Roman" w:hAnsi="Times New Roman" w:cs="Times New Roman"/>
          <w:sz w:val="24"/>
          <w:szCs w:val="24"/>
        </w:rPr>
        <w:t>ariables were powerful i</w:t>
      </w:r>
      <w:r>
        <w:rPr>
          <w:rFonts w:ascii="Times New Roman" w:hAnsi="Times New Roman" w:cs="Times New Roman"/>
          <w:sz w:val="24"/>
          <w:szCs w:val="24"/>
        </w:rPr>
        <w:t>n</w:t>
      </w:r>
      <w:r w:rsidRPr="00C468D7">
        <w:rPr>
          <w:rFonts w:ascii="Times New Roman" w:hAnsi="Times New Roman" w:cs="Times New Roman"/>
          <w:sz w:val="24"/>
          <w:szCs w:val="24"/>
        </w:rPr>
        <w:t xml:space="preserve"> explain</w:t>
      </w:r>
      <w:r>
        <w:rPr>
          <w:rFonts w:ascii="Times New Roman" w:hAnsi="Times New Roman" w:cs="Times New Roman"/>
          <w:sz w:val="24"/>
          <w:szCs w:val="24"/>
        </w:rPr>
        <w:t>ing</w:t>
      </w:r>
      <w:r w:rsidRPr="00C468D7">
        <w:rPr>
          <w:rFonts w:ascii="Times New Roman" w:hAnsi="Times New Roman" w:cs="Times New Roman"/>
          <w:sz w:val="24"/>
          <w:szCs w:val="24"/>
        </w:rPr>
        <w:t xml:space="preserve"> farmers’ willingness to participate in soil conservation practices. These variables included </w:t>
      </w:r>
      <w:r>
        <w:rPr>
          <w:rFonts w:ascii="Times New Roman" w:hAnsi="Times New Roman" w:cs="Times New Roman"/>
          <w:sz w:val="24"/>
          <w:szCs w:val="24"/>
        </w:rPr>
        <w:t>e</w:t>
      </w:r>
      <w:r w:rsidRPr="00C468D7">
        <w:rPr>
          <w:rFonts w:ascii="Times New Roman" w:hAnsi="Times New Roman" w:cs="Times New Roman"/>
          <w:sz w:val="24"/>
          <w:szCs w:val="24"/>
        </w:rPr>
        <w:t xml:space="preserve">ducation level of the household head, perception of soil erosion problem, farm land shared, non-cropland owned by the farmer, awareness of soil conservation practices and attitude towards soil conservation.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education level of the house head was found to have a positive and significant impact on farmers’ willingness to participate in soil conservation practices, implying that educated farmers were more opt in understanding the problem of soil erosion and could easily decided to take part willingly in soil conservation practices.  This</w:t>
      </w:r>
      <w:r>
        <w:rPr>
          <w:rFonts w:ascii="Times New Roman" w:hAnsi="Times New Roman" w:cs="Times New Roman"/>
          <w:sz w:val="24"/>
          <w:szCs w:val="24"/>
        </w:rPr>
        <w:t xml:space="preserve"> is</w:t>
      </w:r>
      <w:r w:rsidRPr="00C468D7">
        <w:rPr>
          <w:rFonts w:ascii="Times New Roman" w:hAnsi="Times New Roman" w:cs="Times New Roman"/>
          <w:sz w:val="24"/>
          <w:szCs w:val="24"/>
        </w:rPr>
        <w:t xml:space="preserve"> attributable to the fact that education reflects acquired knowledge of environmental amenities and educated farmers tend to spend more time and money on soil conservation</w:t>
      </w:r>
      <w:r>
        <w:rPr>
          <w:rFonts w:ascii="Times New Roman" w:hAnsi="Times New Roman" w:cs="Times New Roman"/>
          <w:sz w:val="24"/>
          <w:szCs w:val="24"/>
        </w:rPr>
        <w:t>. Likewise, perception of soil erosion problem was positively and significantly related to the farmer’s willingness to participate in soil conservation practices.</w:t>
      </w:r>
      <w:r w:rsidRPr="00C468D7">
        <w:rPr>
          <w:rFonts w:ascii="Times New Roman" w:hAnsi="Times New Roman" w:cs="Times New Roman"/>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This implies that farmers’ recognition of soil erosion hazard is very important </w:t>
      </w:r>
      <w:r>
        <w:rPr>
          <w:rFonts w:ascii="Times New Roman" w:hAnsi="Times New Roman" w:cs="Times New Roman"/>
          <w:sz w:val="24"/>
          <w:szCs w:val="24"/>
        </w:rPr>
        <w:t>in</w:t>
      </w:r>
      <w:r w:rsidRPr="00C468D7">
        <w:rPr>
          <w:rFonts w:ascii="Times New Roman" w:hAnsi="Times New Roman" w:cs="Times New Roman"/>
          <w:sz w:val="24"/>
          <w:szCs w:val="24"/>
        </w:rPr>
        <w:t xml:space="preserve"> their decision to participate in soil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Size of shared farmland was negatively related to the practices. This is attributable to the fact that share cropping agreement may have short time horizon, which may not encourage the farmers to undertake conservation practices, as conservation investments pay back only in the long run. Therefore, the higher the size of land a farmer shared the less likely it is that he or she makes conservation investments. </w:t>
      </w: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sz w:val="24"/>
          <w:szCs w:val="24"/>
        </w:rPr>
        <w:t xml:space="preserve">In the same vein, non- crop land affects the willingness of the farmers to participate in soil conservation practices negatively and significantly. This is probably because as more and more land is put out of production, the farmers realize a reduction in their productive land and tend to </w:t>
      </w:r>
      <w:r w:rsidRPr="00C468D7">
        <w:rPr>
          <w:rFonts w:ascii="Times New Roman" w:hAnsi="Times New Roman" w:cs="Times New Roman"/>
          <w:sz w:val="24"/>
          <w:szCs w:val="24"/>
        </w:rPr>
        <w:lastRenderedPageBreak/>
        <w:t xml:space="preserve">be unwilling to invest in conservation measures. In addition, soil erosion is less alarming on non-cropland than on cropland. The other important variable is conservation undertaking in the past, which is a proxy for awareness. As expected, this variable was positively and significantly related to the dependent variable. This is because </w:t>
      </w:r>
      <w:r>
        <w:rPr>
          <w:rFonts w:ascii="Times New Roman" w:hAnsi="Times New Roman" w:cs="Times New Roman"/>
          <w:sz w:val="24"/>
          <w:szCs w:val="24"/>
        </w:rPr>
        <w:t xml:space="preserve">a </w:t>
      </w:r>
      <w:r w:rsidRPr="00C468D7">
        <w:rPr>
          <w:rFonts w:ascii="Times New Roman" w:hAnsi="Times New Roman" w:cs="Times New Roman"/>
          <w:sz w:val="24"/>
          <w:szCs w:val="24"/>
        </w:rPr>
        <w:t>farmer   who know</w:t>
      </w:r>
      <w:r>
        <w:rPr>
          <w:rFonts w:ascii="Times New Roman" w:hAnsi="Times New Roman" w:cs="Times New Roman"/>
          <w:sz w:val="24"/>
          <w:szCs w:val="24"/>
        </w:rPr>
        <w:t>s</w:t>
      </w:r>
      <w:r w:rsidRPr="00C468D7">
        <w:rPr>
          <w:rFonts w:ascii="Times New Roman" w:hAnsi="Times New Roman" w:cs="Times New Roman"/>
          <w:sz w:val="24"/>
          <w:szCs w:val="24"/>
        </w:rPr>
        <w:t xml:space="preserve"> the available option for taking soil erosion </w:t>
      </w:r>
      <w:r>
        <w:rPr>
          <w:rFonts w:ascii="Times New Roman" w:hAnsi="Times New Roman" w:cs="Times New Roman"/>
          <w:sz w:val="24"/>
          <w:szCs w:val="24"/>
        </w:rPr>
        <w:t>is more</w:t>
      </w:r>
      <w:r w:rsidRPr="00C468D7">
        <w:rPr>
          <w:rFonts w:ascii="Times New Roman" w:hAnsi="Times New Roman" w:cs="Times New Roman"/>
          <w:sz w:val="24"/>
          <w:szCs w:val="24"/>
        </w:rPr>
        <w:t xml:space="preserve"> receptive to conservation undertakings. The attitude of the farmers towards soil conservation was found to affect positively and significantly</w:t>
      </w:r>
      <w:r>
        <w:rPr>
          <w:rFonts w:ascii="Times New Roman" w:hAnsi="Times New Roman" w:cs="Times New Roman"/>
          <w:sz w:val="24"/>
          <w:szCs w:val="24"/>
        </w:rPr>
        <w:t xml:space="preserve"> for </w:t>
      </w:r>
      <w:r w:rsidRPr="00C468D7">
        <w:rPr>
          <w:rFonts w:ascii="Times New Roman" w:hAnsi="Times New Roman" w:cs="Times New Roman"/>
          <w:sz w:val="24"/>
          <w:szCs w:val="24"/>
        </w:rPr>
        <w:t>their willingness to participate in soil conservation practices. This is possibl</w:t>
      </w:r>
      <w:r>
        <w:rPr>
          <w:rFonts w:ascii="Times New Roman" w:hAnsi="Times New Roman" w:cs="Times New Roman"/>
          <w:sz w:val="24"/>
          <w:szCs w:val="24"/>
        </w:rPr>
        <w:t xml:space="preserve">y because of responsiveness to </w:t>
      </w:r>
      <w:r w:rsidRPr="00C468D7">
        <w:rPr>
          <w:rFonts w:ascii="Times New Roman" w:hAnsi="Times New Roman" w:cs="Times New Roman"/>
          <w:sz w:val="24"/>
          <w:szCs w:val="24"/>
        </w:rPr>
        <w:t xml:space="preserve">soil conservation technology </w:t>
      </w:r>
      <w:r>
        <w:rPr>
          <w:rFonts w:ascii="Times New Roman" w:hAnsi="Times New Roman" w:cs="Times New Roman"/>
          <w:sz w:val="24"/>
          <w:szCs w:val="24"/>
        </w:rPr>
        <w:t xml:space="preserve">which </w:t>
      </w:r>
      <w:r w:rsidRPr="00C468D7">
        <w:rPr>
          <w:rFonts w:ascii="Times New Roman" w:hAnsi="Times New Roman" w:cs="Times New Roman"/>
          <w:sz w:val="24"/>
          <w:szCs w:val="24"/>
        </w:rPr>
        <w:t xml:space="preserve">will differ positively with the strength of conservation related attitude. This study attempted also to assess farmers’ willingness to </w:t>
      </w:r>
      <w:r>
        <w:rPr>
          <w:rFonts w:ascii="Times New Roman" w:hAnsi="Times New Roman" w:cs="Times New Roman"/>
          <w:sz w:val="24"/>
          <w:szCs w:val="24"/>
        </w:rPr>
        <w:t>allot</w:t>
      </w:r>
      <w:r w:rsidRPr="00C468D7">
        <w:rPr>
          <w:rFonts w:ascii="Times New Roman" w:hAnsi="Times New Roman" w:cs="Times New Roman"/>
          <w:sz w:val="24"/>
          <w:szCs w:val="24"/>
        </w:rPr>
        <w:t xml:space="preserve"> money and spend time on soil conservation practices. The finding</w:t>
      </w:r>
      <w:r>
        <w:rPr>
          <w:rFonts w:ascii="Times New Roman" w:hAnsi="Times New Roman" w:cs="Times New Roman"/>
          <w:sz w:val="24"/>
          <w:szCs w:val="24"/>
        </w:rPr>
        <w:t>s had</w:t>
      </w:r>
      <w:r w:rsidRPr="00C468D7">
        <w:rPr>
          <w:rFonts w:ascii="Times New Roman" w:hAnsi="Times New Roman" w:cs="Times New Roman"/>
          <w:sz w:val="24"/>
          <w:szCs w:val="24"/>
        </w:rPr>
        <w:t xml:space="preserve"> show</w:t>
      </w:r>
      <w:r>
        <w:rPr>
          <w:rFonts w:ascii="Times New Roman" w:hAnsi="Times New Roman" w:cs="Times New Roman"/>
          <w:sz w:val="24"/>
          <w:szCs w:val="24"/>
        </w:rPr>
        <w:t>n</w:t>
      </w:r>
      <w:r w:rsidRPr="00C468D7">
        <w:rPr>
          <w:rFonts w:ascii="Times New Roman" w:hAnsi="Times New Roman" w:cs="Times New Roman"/>
          <w:sz w:val="24"/>
          <w:szCs w:val="24"/>
        </w:rPr>
        <w:t xml:space="preserve"> that farmers’ willingness to pay money for soil conservation practices was very low as compared to their willingness to spend time. It was found that the majority of the farmer</w:t>
      </w:r>
      <w:r>
        <w:rPr>
          <w:rFonts w:ascii="Times New Roman" w:hAnsi="Times New Roman" w:cs="Times New Roman"/>
          <w:sz w:val="24"/>
          <w:szCs w:val="24"/>
        </w:rPr>
        <w:t xml:space="preserve">s were </w:t>
      </w:r>
      <w:r w:rsidRPr="00C468D7">
        <w:rPr>
          <w:rFonts w:ascii="Times New Roman" w:hAnsi="Times New Roman" w:cs="Times New Roman"/>
          <w:sz w:val="24"/>
          <w:szCs w:val="24"/>
        </w:rPr>
        <w:t xml:space="preserve">not willing to spend money on conservation. The average amount of money that they were willing to </w:t>
      </w:r>
      <w:r>
        <w:rPr>
          <w:rFonts w:ascii="Times New Roman" w:hAnsi="Times New Roman" w:cs="Times New Roman"/>
          <w:sz w:val="24"/>
          <w:szCs w:val="24"/>
        </w:rPr>
        <w:t>contribute</w:t>
      </w:r>
      <w:r w:rsidRPr="00C468D7">
        <w:rPr>
          <w:rFonts w:ascii="Times New Roman" w:hAnsi="Times New Roman" w:cs="Times New Roman"/>
          <w:sz w:val="24"/>
          <w:szCs w:val="24"/>
        </w:rPr>
        <w:t xml:space="preserve"> was also very small. </w:t>
      </w:r>
    </w:p>
    <w:p w:rsidR="00CF70F4" w:rsidRPr="00C468D7"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Default="00CF70F4" w:rsidP="00CF70F4">
      <w:pPr>
        <w:spacing w:line="480" w:lineRule="auto"/>
        <w:ind w:left="90"/>
        <w:jc w:val="both"/>
        <w:rPr>
          <w:rFonts w:ascii="Times New Roman" w:hAnsi="Times New Roman" w:cs="Times New Roman"/>
          <w:b/>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lastRenderedPageBreak/>
        <w:t>6.2</w:t>
      </w:r>
      <w:r w:rsidRPr="00C468D7">
        <w:rPr>
          <w:rFonts w:ascii="Times New Roman" w:hAnsi="Times New Roman" w:cs="Times New Roman"/>
          <w:b/>
          <w:sz w:val="24"/>
          <w:szCs w:val="24"/>
        </w:rPr>
        <w:t>. R</w:t>
      </w:r>
      <w:r>
        <w:rPr>
          <w:rFonts w:ascii="Times New Roman" w:hAnsi="Times New Roman" w:cs="Times New Roman"/>
          <w:b/>
          <w:sz w:val="24"/>
          <w:szCs w:val="24"/>
        </w:rPr>
        <w:t>ECOMMENDATIONS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Based </w:t>
      </w:r>
      <w:r>
        <w:rPr>
          <w:rFonts w:ascii="Times New Roman" w:hAnsi="Times New Roman" w:cs="Times New Roman"/>
          <w:sz w:val="24"/>
          <w:szCs w:val="24"/>
        </w:rPr>
        <w:t>upon</w:t>
      </w:r>
      <w:r w:rsidRPr="00C468D7">
        <w:rPr>
          <w:rFonts w:ascii="Times New Roman" w:hAnsi="Times New Roman" w:cs="Times New Roman"/>
          <w:sz w:val="24"/>
          <w:szCs w:val="24"/>
        </w:rPr>
        <w:t xml:space="preserve"> the findings of the study, the following points need to be considered as possible policy implications in order to enhance farmers’ participation in the planning and implementation of soil conservation activities.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result shows that educated farmers are more opt to understand the problem of soil erosion and willingly decide to take part in soil conservation practices. This clearly indicates that if farmers’ participation is required in soil conservation practices, projects may first target educated farmers so that soil conservation practices could rea</w:t>
      </w:r>
      <w:r>
        <w:rPr>
          <w:rFonts w:ascii="Times New Roman" w:hAnsi="Times New Roman" w:cs="Times New Roman"/>
          <w:sz w:val="24"/>
          <w:szCs w:val="24"/>
        </w:rPr>
        <w:t>ch other farmers through farmer</w:t>
      </w:r>
      <w:r w:rsidRPr="00C468D7">
        <w:rPr>
          <w:rFonts w:ascii="Times New Roman" w:hAnsi="Times New Roman" w:cs="Times New Roman"/>
          <w:sz w:val="24"/>
          <w:szCs w:val="24"/>
        </w:rPr>
        <w:t xml:space="preserve"> –to- farmer way of dissemination of information. It is also believed that training of </w:t>
      </w:r>
      <w:r>
        <w:rPr>
          <w:rFonts w:ascii="Times New Roman" w:hAnsi="Times New Roman" w:cs="Times New Roman"/>
          <w:sz w:val="24"/>
          <w:szCs w:val="24"/>
        </w:rPr>
        <w:t xml:space="preserve">young </w:t>
      </w:r>
      <w:r w:rsidRPr="00C468D7">
        <w:rPr>
          <w:rFonts w:ascii="Times New Roman" w:hAnsi="Times New Roman" w:cs="Times New Roman"/>
          <w:sz w:val="24"/>
          <w:szCs w:val="24"/>
        </w:rPr>
        <w:t>farmers could enhance adoption of soil conservation technologies.</w:t>
      </w: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w:t>
      </w:r>
      <w:r w:rsidRPr="00C468D7">
        <w:rPr>
          <w:rFonts w:ascii="Times New Roman" w:hAnsi="Times New Roman" w:cs="Times New Roman"/>
          <w:sz w:val="24"/>
          <w:szCs w:val="24"/>
        </w:rPr>
        <w:t>hose farmers who have perceived soil erosion as a serious problem were willing to participate in soil conservation practices. This implies that to implement effectively sustainable soil conservation project</w:t>
      </w:r>
      <w:r>
        <w:rPr>
          <w:rFonts w:ascii="Times New Roman" w:hAnsi="Times New Roman" w:cs="Times New Roman"/>
          <w:sz w:val="24"/>
          <w:szCs w:val="24"/>
        </w:rPr>
        <w:t xml:space="preserve"> effectively</w:t>
      </w:r>
      <w:r w:rsidRPr="00C468D7">
        <w:rPr>
          <w:rFonts w:ascii="Times New Roman" w:hAnsi="Times New Roman" w:cs="Times New Roman"/>
          <w:sz w:val="24"/>
          <w:szCs w:val="24"/>
        </w:rPr>
        <w:t xml:space="preserve"> the planners should first increase farmers’ recognition of soil erosion hazard. From theoretical point of view, one of the policy paradigms for identifying and solving the problem of land degradation is the populist approach, which emphasizes participation of local people by using their knowledge as a guide for policy and action participation enhance farmers perception of the land degradation problem. The farmers who have better perception of soil erosion will develop positive attitude towards conservation schemes and become less dependent on external assistance for undertaking soil conservation activities.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model result shows that farmers who participated in soil conservation undertaking in the past were well aware of the advantages of the practice. These farmers were willing to participate </w:t>
      </w:r>
      <w:r w:rsidRPr="00C468D7">
        <w:rPr>
          <w:rFonts w:ascii="Times New Roman" w:hAnsi="Times New Roman" w:cs="Times New Roman"/>
          <w:sz w:val="24"/>
          <w:szCs w:val="24"/>
        </w:rPr>
        <w:lastRenderedPageBreak/>
        <w:t>in soil conservation practices. Thus</w:t>
      </w:r>
      <w:r>
        <w:rPr>
          <w:rFonts w:ascii="Times New Roman" w:hAnsi="Times New Roman" w:cs="Times New Roman"/>
          <w:sz w:val="24"/>
          <w:szCs w:val="24"/>
        </w:rPr>
        <w:t>,</w:t>
      </w:r>
      <w:r w:rsidRPr="00C468D7">
        <w:rPr>
          <w:rFonts w:ascii="Times New Roman" w:hAnsi="Times New Roman" w:cs="Times New Roman"/>
          <w:sz w:val="24"/>
          <w:szCs w:val="24"/>
        </w:rPr>
        <w:t xml:space="preserve"> policy makers can target these farmers as major information sources about the strength and weaknesses of past soil conservation projects so that they could plan more appropriate projects in the future.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Even if cropland may suffer more extreme erosion than non- cropland, communal grazing land may be also seriously affected by soil erosion due to overgrazing. Therefore, there should be an extension service effort aimed at creating awareness regarding the subsequent erosion hazard on grazing land.</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The study result</w:t>
      </w:r>
      <w:r>
        <w:rPr>
          <w:rFonts w:ascii="Times New Roman" w:hAnsi="Times New Roman" w:cs="Times New Roman"/>
          <w:sz w:val="24"/>
          <w:szCs w:val="24"/>
        </w:rPr>
        <w:t xml:space="preserve"> had</w:t>
      </w:r>
      <w:r w:rsidRPr="00C468D7">
        <w:rPr>
          <w:rFonts w:ascii="Times New Roman" w:hAnsi="Times New Roman" w:cs="Times New Roman"/>
          <w:sz w:val="24"/>
          <w:szCs w:val="24"/>
        </w:rPr>
        <w:t xml:space="preserve"> show</w:t>
      </w:r>
      <w:r>
        <w:rPr>
          <w:rFonts w:ascii="Times New Roman" w:hAnsi="Times New Roman" w:cs="Times New Roman"/>
          <w:sz w:val="24"/>
          <w:szCs w:val="24"/>
        </w:rPr>
        <w:t>n</w:t>
      </w:r>
      <w:r w:rsidRPr="00C468D7">
        <w:rPr>
          <w:rFonts w:ascii="Times New Roman" w:hAnsi="Times New Roman" w:cs="Times New Roman"/>
          <w:sz w:val="24"/>
          <w:szCs w:val="24"/>
        </w:rPr>
        <w:t xml:space="preserve"> that farmers who shared other farmers’ land were less likely to partici</w:t>
      </w:r>
      <w:r>
        <w:rPr>
          <w:rFonts w:ascii="Times New Roman" w:hAnsi="Times New Roman" w:cs="Times New Roman"/>
          <w:sz w:val="24"/>
          <w:szCs w:val="24"/>
        </w:rPr>
        <w:t>pate in soil conservation activi</w:t>
      </w:r>
      <w:r w:rsidRPr="00C468D7">
        <w:rPr>
          <w:rFonts w:ascii="Times New Roman" w:hAnsi="Times New Roman" w:cs="Times New Roman"/>
          <w:sz w:val="24"/>
          <w:szCs w:val="24"/>
        </w:rPr>
        <w:t>t</w:t>
      </w:r>
      <w:r>
        <w:rPr>
          <w:rFonts w:ascii="Times New Roman" w:hAnsi="Times New Roman" w:cs="Times New Roman"/>
          <w:sz w:val="24"/>
          <w:szCs w:val="24"/>
        </w:rPr>
        <w:t>ies</w:t>
      </w:r>
      <w:r w:rsidRPr="00C468D7">
        <w:rPr>
          <w:rFonts w:ascii="Times New Roman" w:hAnsi="Times New Roman" w:cs="Times New Roman"/>
          <w:sz w:val="24"/>
          <w:szCs w:val="24"/>
        </w:rPr>
        <w:t xml:space="preserve">. Therefore, there should be an effort, from policy makers, aimed at enhancing the awareness of these farmers. This is extremely important in that the depletion and degradation of land resource have far- reaching implications on the whole ecosystem because of the fact that they impede agricultural productivity and sustainability, and exacerbate rural poverty.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Technical training and demonstrations help farmers internalize most technologies effectively. Policy makers should encourage and provide technical training to farmers who are practicing soil conservation at their own initiative and using their indigenous knowledge. </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 </w:t>
      </w: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b/>
          <w:sz w:val="24"/>
          <w:szCs w:val="24"/>
        </w:rPr>
      </w:pPr>
      <w:r w:rsidRPr="00C468D7">
        <w:rPr>
          <w:rFonts w:ascii="Times New Roman" w:hAnsi="Times New Roman" w:cs="Times New Roman"/>
          <w:b/>
          <w:sz w:val="24"/>
          <w:szCs w:val="24"/>
        </w:rPr>
        <w:lastRenderedPageBreak/>
        <w:t>REFERENCES</w:t>
      </w: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Alemneh Dejene, 1990. Environment, Famine, and politics in Ethiopia: A view from the village</w:t>
      </w:r>
      <w:r>
        <w:rPr>
          <w:rFonts w:ascii="Times New Roman" w:hAnsi="Times New Roman" w:cs="Times New Roman"/>
          <w:sz w:val="24"/>
          <w:szCs w:val="24"/>
        </w:rPr>
        <w:t>,</w:t>
      </w:r>
      <w:r w:rsidRPr="00C468D7">
        <w:rPr>
          <w:rFonts w:ascii="Times New Roman" w:hAnsi="Times New Roman" w:cs="Times New Roman"/>
          <w:sz w:val="24"/>
          <w:szCs w:val="24"/>
        </w:rPr>
        <w:t xml:space="preserve"> lynne Rienner publishers, Inc.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Alemne Dejene,Shishira, K.E., Yanda Z.P and H.F</w:t>
      </w:r>
      <w:r>
        <w:rPr>
          <w:rFonts w:ascii="Times New Roman" w:hAnsi="Times New Roman" w:cs="Times New Roman"/>
          <w:sz w:val="24"/>
          <w:szCs w:val="24"/>
        </w:rPr>
        <w:t>.</w:t>
      </w:r>
      <w:r w:rsidRPr="00C468D7">
        <w:rPr>
          <w:rFonts w:ascii="Times New Roman" w:hAnsi="Times New Roman" w:cs="Times New Roman"/>
          <w:sz w:val="24"/>
          <w:szCs w:val="24"/>
        </w:rPr>
        <w:t xml:space="preserve"> Johnsen</w:t>
      </w:r>
      <w:r>
        <w:rPr>
          <w:rFonts w:ascii="Times New Roman" w:hAnsi="Times New Roman" w:cs="Times New Roman"/>
          <w:sz w:val="24"/>
          <w:szCs w:val="24"/>
        </w:rPr>
        <w:t>,</w:t>
      </w:r>
      <w:r w:rsidRPr="00C468D7">
        <w:rPr>
          <w:rFonts w:ascii="Times New Roman" w:hAnsi="Times New Roman" w:cs="Times New Roman"/>
          <w:sz w:val="24"/>
          <w:szCs w:val="24"/>
        </w:rPr>
        <w:t xml:space="preserve"> 1997. Land Degradation in Tanzania: Perception from Village. World Bank Technical paper, No. 370.</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American society of Agronomy, 1989. “</w:t>
      </w:r>
      <w:r w:rsidRPr="00C468D7">
        <w:rPr>
          <w:rFonts w:ascii="Times New Roman" w:hAnsi="Times New Roman" w:cs="Times New Roman"/>
          <w:sz w:val="24"/>
          <w:szCs w:val="24"/>
        </w:rPr>
        <w:t>Decision reached on Sustainable agriculture”. Agronomy News, January, P.15</w:t>
      </w:r>
      <w:r>
        <w:rPr>
          <w:rFonts w:ascii="Times New Roman" w:hAnsi="Times New Roman" w:cs="Times New Roman"/>
          <w:sz w:val="24"/>
          <w:szCs w:val="24"/>
        </w:rPr>
        <w:t>,</w:t>
      </w:r>
      <w:r w:rsidRPr="00C468D7">
        <w:rPr>
          <w:rFonts w:ascii="Times New Roman" w:hAnsi="Times New Roman" w:cs="Times New Roman"/>
          <w:sz w:val="24"/>
          <w:szCs w:val="24"/>
        </w:rPr>
        <w:t xml:space="preserve"> Madison, Wisconsin.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Bekele Shiferaw and Holden, S.T. 1998.” Resource Degradation and Adoption of land conservation Technologies in the Ethiopian Highlands”. A case study in Andit Tid,North shewa. The Journal of the International Association of Agricultural Economists, 18(18), 233-247.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Belay Tegene, 1992. “Farmers” perception of Erosion Hazards and Attitude Towards soil conservation in Gununo, Welayita” Ethiopian Journal of development Research, 14(2), p.32.</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Biot, Y., P.M., Blaikie, C. Jakson, R. Plamer, 1995 “ Rethinking Research on Land Degradation in Developing countries”. Discussion paper, </w:t>
      </w:r>
      <w:r>
        <w:rPr>
          <w:rFonts w:ascii="Times New Roman" w:hAnsi="Times New Roman" w:cs="Times New Roman"/>
          <w:sz w:val="24"/>
          <w:szCs w:val="24"/>
        </w:rPr>
        <w:t>Washington, D.C, World Bank.</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Bishop, J.1992. Economic Analysis of soil degradation</w:t>
      </w:r>
      <w:r>
        <w:rPr>
          <w:rFonts w:ascii="Times New Roman" w:hAnsi="Times New Roman" w:cs="Times New Roman"/>
          <w:sz w:val="24"/>
          <w:szCs w:val="24"/>
        </w:rPr>
        <w:t>.</w:t>
      </w:r>
      <w:r w:rsidRPr="00C468D7">
        <w:rPr>
          <w:rFonts w:ascii="Times New Roman" w:hAnsi="Times New Roman" w:cs="Times New Roman"/>
          <w:sz w:val="24"/>
          <w:szCs w:val="24"/>
        </w:rPr>
        <w:t xml:space="preserve"> Gatekeeper Series, No.92-01</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Blaikie, p. and H.C., Brookfield, 198</w:t>
      </w:r>
      <w:r>
        <w:rPr>
          <w:rFonts w:ascii="Times New Roman" w:hAnsi="Times New Roman" w:cs="Times New Roman"/>
          <w:sz w:val="24"/>
          <w:szCs w:val="24"/>
        </w:rPr>
        <w:t>7. Land Degradation and society.</w:t>
      </w:r>
      <w:r w:rsidRPr="00C468D7">
        <w:rPr>
          <w:rFonts w:ascii="Times New Roman" w:hAnsi="Times New Roman" w:cs="Times New Roman"/>
          <w:sz w:val="24"/>
          <w:szCs w:val="24"/>
        </w:rPr>
        <w:t xml:space="preserve"> London: Methuen.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Campbell, j.1991. “ Land or peasants?” Dilemma Confronting Ethiopian Resource conservation. African Affairs 90, 5-21.</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Chambers, R.A.</w:t>
      </w:r>
      <w:r w:rsidRPr="00C468D7">
        <w:rPr>
          <w:rFonts w:ascii="Times New Roman" w:hAnsi="Times New Roman" w:cs="Times New Roman"/>
          <w:sz w:val="24"/>
          <w:szCs w:val="24"/>
        </w:rPr>
        <w:t xml:space="preserve"> 1983. Rural Development : Putting the last First: London, Long man.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Chambers, R.A</w:t>
      </w:r>
      <w:r>
        <w:rPr>
          <w:rFonts w:ascii="Times New Roman" w:hAnsi="Times New Roman" w:cs="Times New Roman"/>
          <w:sz w:val="24"/>
          <w:szCs w:val="24"/>
        </w:rPr>
        <w:t>.</w:t>
      </w:r>
      <w:r w:rsidRPr="00C468D7">
        <w:rPr>
          <w:rFonts w:ascii="Times New Roman" w:hAnsi="Times New Roman" w:cs="Times New Roman"/>
          <w:sz w:val="24"/>
          <w:szCs w:val="24"/>
        </w:rPr>
        <w:t xml:space="preserve"> and pacy, L.T. 1989. Farmers first: Farmers Innovation and Agricultural Research</w:t>
      </w:r>
      <w:r>
        <w:rPr>
          <w:rFonts w:ascii="Times New Roman" w:hAnsi="Times New Roman" w:cs="Times New Roman"/>
          <w:sz w:val="24"/>
          <w:szCs w:val="24"/>
        </w:rPr>
        <w:t>.</w:t>
      </w:r>
      <w:r w:rsidRPr="00C468D7">
        <w:rPr>
          <w:rFonts w:ascii="Times New Roman" w:hAnsi="Times New Roman" w:cs="Times New Roman"/>
          <w:sz w:val="24"/>
          <w:szCs w:val="24"/>
        </w:rPr>
        <w:t xml:space="preserve"> Intermediate Technology Generation, London.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Clark, C.W.1976 Mathematical Bio- economics: The optimal management of Renewable Resources, John Wiley and Sons, New York.</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Cla</w:t>
      </w:r>
      <w:r>
        <w:rPr>
          <w:rFonts w:ascii="Times New Roman" w:hAnsi="Times New Roman" w:cs="Times New Roman"/>
          <w:sz w:val="24"/>
          <w:szCs w:val="24"/>
        </w:rPr>
        <w:t xml:space="preserve">y, E.J. and B.P. Schaffer, 1984. Room for Maneuver: </w:t>
      </w:r>
      <w:r w:rsidRPr="00C468D7">
        <w:rPr>
          <w:rFonts w:ascii="Times New Roman" w:hAnsi="Times New Roman" w:cs="Times New Roman"/>
          <w:sz w:val="24"/>
          <w:szCs w:val="24"/>
        </w:rPr>
        <w:t>An Exploitation of public policy planning in Agriculture and Rural Development</w:t>
      </w:r>
      <w:r>
        <w:rPr>
          <w:rFonts w:ascii="Times New Roman" w:hAnsi="Times New Roman" w:cs="Times New Roman"/>
          <w:sz w:val="24"/>
          <w:szCs w:val="24"/>
        </w:rPr>
        <w:t>.</w:t>
      </w:r>
      <w:r w:rsidRPr="00C468D7">
        <w:rPr>
          <w:rFonts w:ascii="Times New Roman" w:hAnsi="Times New Roman" w:cs="Times New Roman"/>
          <w:sz w:val="24"/>
          <w:szCs w:val="24"/>
        </w:rPr>
        <w:t xml:space="preserve"> London: Heineman.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 xml:space="preserve">Demeke Bayou, 1998. Economics of soil Erosion and conservation: Review of Literature and dynamic Non-linear optimization model. Risk and Uncertainity: A </w:t>
      </w:r>
      <w:r>
        <w:rPr>
          <w:rFonts w:ascii="Times New Roman" w:hAnsi="Times New Roman" w:cs="Times New Roman"/>
          <w:sz w:val="24"/>
          <w:szCs w:val="24"/>
        </w:rPr>
        <w:t>c</w:t>
      </w:r>
      <w:r w:rsidRPr="00C468D7">
        <w:rPr>
          <w:rFonts w:ascii="Times New Roman" w:hAnsi="Times New Roman" w:cs="Times New Roman"/>
          <w:sz w:val="24"/>
          <w:szCs w:val="24"/>
        </w:rPr>
        <w:t xml:space="preserve">ase of Ethiopia. MSC Thesis in Environmental Economics. Wageningen Agricultural University.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Ervin, C.A., and Ervin , ED.1982.” Factors affecting the use of conservation practices”: Hypothesis, Evidence and policy Implication. Land Economics, 58(3), 97-307.</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Featherstone, A.M.,</w:t>
      </w:r>
      <w:r w:rsidRPr="00C468D7">
        <w:rPr>
          <w:rFonts w:ascii="Times New Roman" w:hAnsi="Times New Roman" w:cs="Times New Roman"/>
          <w:sz w:val="24"/>
          <w:szCs w:val="24"/>
        </w:rPr>
        <w:t xml:space="preserve"> and</w:t>
      </w:r>
      <w:r>
        <w:rPr>
          <w:rFonts w:ascii="Times New Roman" w:hAnsi="Times New Roman" w:cs="Times New Roman"/>
          <w:sz w:val="24"/>
          <w:szCs w:val="24"/>
        </w:rPr>
        <w:t xml:space="preserve"> Good win, B.K.1993.”Factors In</w:t>
      </w:r>
      <w:r w:rsidRPr="00C468D7">
        <w:rPr>
          <w:rFonts w:ascii="Times New Roman" w:hAnsi="Times New Roman" w:cs="Times New Roman"/>
          <w:sz w:val="24"/>
          <w:szCs w:val="24"/>
        </w:rPr>
        <w:t>fluencing a farmer’s Decision to Invest in long-term Conservation Improvements: Land Economics, 58(3),97-307.</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FAO, 1987. Incentives for community Involvement in Conservation programs. No.12, Rome</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FAO.  1994. Land Degradation in south Asia: Its Severity, Causes and Effects up on the people. World soil Resources Reports, No.78</w:t>
      </w:r>
      <w:r>
        <w:rPr>
          <w:rFonts w:ascii="Times New Roman" w:hAnsi="Times New Roman" w:cs="Times New Roman"/>
          <w:sz w:val="24"/>
          <w:szCs w:val="24"/>
        </w:rPr>
        <w:t>.</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Gould, B.W., Saupe, W.E., klemme, R.M.1989</w:t>
      </w:r>
      <w:r>
        <w:rPr>
          <w:rFonts w:ascii="Times New Roman" w:hAnsi="Times New Roman" w:cs="Times New Roman"/>
          <w:sz w:val="24"/>
          <w:szCs w:val="24"/>
        </w:rPr>
        <w:t>.</w:t>
      </w:r>
      <w:r w:rsidRPr="00C468D7">
        <w:rPr>
          <w:rFonts w:ascii="Times New Roman" w:hAnsi="Times New Roman" w:cs="Times New Roman"/>
          <w:sz w:val="24"/>
          <w:szCs w:val="24"/>
        </w:rPr>
        <w:t xml:space="preserve"> conservation Tillage:</w:t>
      </w:r>
      <w:r>
        <w:rPr>
          <w:rFonts w:ascii="Times New Roman" w:hAnsi="Times New Roman" w:cs="Times New Roman"/>
          <w:sz w:val="24"/>
          <w:szCs w:val="24"/>
        </w:rPr>
        <w:t>”</w:t>
      </w:r>
      <w:r w:rsidRPr="00C468D7">
        <w:rPr>
          <w:rFonts w:ascii="Times New Roman" w:hAnsi="Times New Roman" w:cs="Times New Roman"/>
          <w:sz w:val="24"/>
          <w:szCs w:val="24"/>
        </w:rPr>
        <w:t>The Role of operator characteristics and perception of soil Erosion”. Land Economics 65,167-182.</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Grupperud, S.1996. “Population pressure and land Degradation”: The case of Ethiopia. Journal of Environmental Ec</w:t>
      </w:r>
      <w:r>
        <w:rPr>
          <w:rFonts w:ascii="Times New Roman" w:hAnsi="Times New Roman" w:cs="Times New Roman"/>
          <w:sz w:val="24"/>
          <w:szCs w:val="24"/>
        </w:rPr>
        <w:t>onomics and Management 30, 18-33.</w:t>
      </w:r>
      <w:r w:rsidRPr="00C468D7">
        <w:rPr>
          <w:rFonts w:ascii="Times New Roman" w:hAnsi="Times New Roman" w:cs="Times New Roman"/>
          <w:sz w:val="24"/>
          <w:szCs w:val="24"/>
        </w:rPr>
        <w:t xml:space="preserve">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Holden, S.T., Shiferaw, B., Wik, M. 1998</w:t>
      </w:r>
      <w:r>
        <w:rPr>
          <w:rFonts w:ascii="Times New Roman" w:hAnsi="Times New Roman" w:cs="Times New Roman"/>
          <w:sz w:val="24"/>
          <w:szCs w:val="24"/>
        </w:rPr>
        <w:t>.  “</w:t>
      </w:r>
      <w:r w:rsidRPr="00C468D7">
        <w:rPr>
          <w:rFonts w:ascii="Times New Roman" w:hAnsi="Times New Roman" w:cs="Times New Roman"/>
          <w:sz w:val="24"/>
          <w:szCs w:val="24"/>
        </w:rPr>
        <w:t>poverty, market Im</w:t>
      </w:r>
      <w:r>
        <w:rPr>
          <w:rFonts w:ascii="Times New Roman" w:hAnsi="Times New Roman" w:cs="Times New Roman"/>
          <w:sz w:val="24"/>
          <w:szCs w:val="24"/>
        </w:rPr>
        <w:t>perfections and Time preference</w:t>
      </w:r>
      <w:r w:rsidRPr="00C468D7">
        <w:rPr>
          <w:rFonts w:ascii="Times New Roman" w:hAnsi="Times New Roman" w:cs="Times New Roman"/>
          <w:sz w:val="24"/>
          <w:szCs w:val="24"/>
        </w:rPr>
        <w:t>“. Of Relevance for Environmental policy. Environmental and Development Economics 3,105-130.</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Hurni, H.1988</w:t>
      </w:r>
      <w:r>
        <w:rPr>
          <w:rFonts w:ascii="Times New Roman" w:hAnsi="Times New Roman" w:cs="Times New Roman"/>
          <w:sz w:val="24"/>
          <w:szCs w:val="24"/>
        </w:rPr>
        <w:t>.</w:t>
      </w:r>
      <w:r w:rsidRPr="00C468D7">
        <w:rPr>
          <w:rFonts w:ascii="Times New Roman" w:hAnsi="Times New Roman" w:cs="Times New Roman"/>
          <w:sz w:val="24"/>
          <w:szCs w:val="24"/>
        </w:rPr>
        <w:t xml:space="preserve"> Ecologic</w:t>
      </w:r>
      <w:r>
        <w:rPr>
          <w:rFonts w:ascii="Times New Roman" w:hAnsi="Times New Roman" w:cs="Times New Roman"/>
          <w:sz w:val="24"/>
          <w:szCs w:val="24"/>
        </w:rPr>
        <w:t>al Issues in the creation of Fam</w:t>
      </w:r>
      <w:r w:rsidRPr="00C468D7">
        <w:rPr>
          <w:rFonts w:ascii="Times New Roman" w:hAnsi="Times New Roman" w:cs="Times New Roman"/>
          <w:sz w:val="24"/>
          <w:szCs w:val="24"/>
        </w:rPr>
        <w:t xml:space="preserve">ine in Ethiopia. Paper presented at the National Conference on Disaster prevention strategy for Ethiopia. December 5-6, 1988, Addis Ababa.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Hurni, H.1996. Precious Earth: From soil and water conservation to sustainable land management</w:t>
      </w:r>
      <w:r>
        <w:rPr>
          <w:rFonts w:ascii="Times New Roman" w:hAnsi="Times New Roman" w:cs="Times New Roman"/>
          <w:sz w:val="24"/>
          <w:szCs w:val="24"/>
        </w:rPr>
        <w:t>. I</w:t>
      </w:r>
      <w:r w:rsidRPr="00C468D7">
        <w:rPr>
          <w:rFonts w:ascii="Times New Roman" w:hAnsi="Times New Roman" w:cs="Times New Roman"/>
          <w:sz w:val="24"/>
          <w:szCs w:val="24"/>
        </w:rPr>
        <w:t>nternational soil conservation organization and center for Development and Environment</w:t>
      </w:r>
      <w:r>
        <w:rPr>
          <w:rFonts w:ascii="Times New Roman" w:hAnsi="Times New Roman" w:cs="Times New Roman"/>
          <w:sz w:val="24"/>
          <w:szCs w:val="24"/>
        </w:rPr>
        <w:t>;</w:t>
      </w:r>
      <w:r w:rsidRPr="00C468D7">
        <w:rPr>
          <w:rFonts w:ascii="Times New Roman" w:hAnsi="Times New Roman" w:cs="Times New Roman"/>
          <w:sz w:val="24"/>
          <w:szCs w:val="24"/>
        </w:rPr>
        <w:t xml:space="preserve"> University of Bern.</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Leonard, H.J. 1989, Environment and the poor: Development strategies for a common Agenda. New Brunwick, N.J: Transaction Book. </w:t>
      </w: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Lucile Ma; Laper, A and sushil, P.2001. Adoption of soil conservation the case of the Philippine uplands. Volume 21 numbers 3.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Lynee, G.D., Shonkwiler, J.S and Rola, L.R. </w:t>
      </w:r>
      <w:r>
        <w:rPr>
          <w:rFonts w:ascii="Times New Roman" w:hAnsi="Times New Roman" w:cs="Times New Roman"/>
          <w:sz w:val="24"/>
          <w:szCs w:val="24"/>
        </w:rPr>
        <w:t>1988.</w:t>
      </w:r>
      <w:r w:rsidRPr="00C468D7">
        <w:rPr>
          <w:rFonts w:ascii="Times New Roman" w:hAnsi="Times New Roman" w:cs="Times New Roman"/>
          <w:sz w:val="24"/>
          <w:szCs w:val="24"/>
        </w:rPr>
        <w:t xml:space="preserve"> “Attitudes and Farmers conservation Behaviour “. American journal of Agricultural Economics 70</w:t>
      </w:r>
      <w:r>
        <w:rPr>
          <w:rFonts w:ascii="Times New Roman" w:hAnsi="Times New Roman" w:cs="Times New Roman"/>
          <w:sz w:val="24"/>
          <w:szCs w:val="24"/>
        </w:rPr>
        <w:t>, 12,-</w:t>
      </w:r>
      <w:r w:rsidRPr="00C468D7">
        <w:rPr>
          <w:rFonts w:ascii="Times New Roman" w:hAnsi="Times New Roman" w:cs="Times New Roman"/>
          <w:sz w:val="24"/>
          <w:szCs w:val="24"/>
        </w:rPr>
        <w:t>19.</w:t>
      </w: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Morgan, R.P.C. 1981. Soil conservation, problems and prospects. John wiley and sons, New York. P 466.P-307.</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Muzzucato, V. and </w:t>
      </w:r>
      <w:r>
        <w:rPr>
          <w:rFonts w:ascii="Times New Roman" w:hAnsi="Times New Roman" w:cs="Times New Roman"/>
          <w:sz w:val="24"/>
          <w:szCs w:val="24"/>
        </w:rPr>
        <w:t xml:space="preserve">Niemeijer, D. </w:t>
      </w:r>
      <w:r w:rsidRPr="00C468D7">
        <w:rPr>
          <w:rFonts w:ascii="Times New Roman" w:hAnsi="Times New Roman" w:cs="Times New Roman"/>
          <w:sz w:val="24"/>
          <w:szCs w:val="24"/>
        </w:rPr>
        <w:t>2000. “Rethinking soil and water conservation in a changing society.” A case study in Eastern Burkina Faso. Tropical Resource Management papers 32, Amsterdam.</w:t>
      </w: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Milas, S. 1984. Population crisis and desertification in the Sudamo Sahilian region. Environmental conservation II(2),PP.168-9.</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Ministry of Natural Resources, (1993). Ethiopian forestry Action programme (EFAP), VII, the challenge for Development, Draft final Report, Addis Ababa.</w:t>
      </w: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Moss, R. Jr., 1958. Water well construction in formations characteristic of the south west. J. Amer. Water works Assoc. Vol. 50,PP. 777-788.</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Norris, P.E., batie, S.S., 1987. “Virginia Farmers’ Soil conservation Decisions”. And Application of Tobit Analysis Southern Journal of Economics 19,79-90</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Pender, J., Kerr, J.1996. Determination of farmer’s Indigenous soil and water conservation Investments in India’s semi- Arid Tropics. EPTD Discussion paper No.7. International food policy research institute Washington, D.C.</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Ravnborg, H.M., 1992.” Sensing sustainability: Farmers as soil resource managers.” CDR working paper 92(6), Center for Development Research, Copenhagen.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Readon, T., Vosti, S.A. 1995.” Links Between Rural poverty and the Environment in Developing Countries”. Asset categories and Investment Poverty. World Development, 23(9), 1495-1506.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Shibru Tedla and Kifle Lemma, 1998. Environmental Management in Ethiopia: Have the National conservation plans worked? Environmental forum publication series No.1, Addis Ababa.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Singh, K.1991</w:t>
      </w:r>
      <w:r>
        <w:rPr>
          <w:rFonts w:ascii="Times New Roman" w:hAnsi="Times New Roman" w:cs="Times New Roman"/>
          <w:sz w:val="24"/>
          <w:szCs w:val="24"/>
        </w:rPr>
        <w:t>.</w:t>
      </w:r>
      <w:r w:rsidRPr="00C468D7">
        <w:rPr>
          <w:rFonts w:ascii="Times New Roman" w:hAnsi="Times New Roman" w:cs="Times New Roman"/>
          <w:sz w:val="24"/>
          <w:szCs w:val="24"/>
        </w:rPr>
        <w:t xml:space="preserve"> “Determinants of people’s participation in watershed development and management”. An Explanatory case study. Indian Journal of Agricultural Economics. 46(3), 279-286.</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Sombroek, W.G.1993. Agricultural use of the physical Resources of Africa: Achievements, Constraints and Future Needs. In D.R. mohan Raj(ed). Sustainable Food production in sub-saharan Africa, Constraints and opportunities, International Institute of Tropical Agriculture, 1993.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Southgate, D.1988. The Economic of land Degradation Environmental Department Working paper, No.2, World Bank, Washington, D.C.</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Standers, D.W. 1992. “ Soil conservation strategi</w:t>
      </w:r>
      <w:r>
        <w:rPr>
          <w:rFonts w:ascii="Times New Roman" w:hAnsi="Times New Roman" w:cs="Times New Roman"/>
          <w:sz w:val="24"/>
          <w:szCs w:val="24"/>
        </w:rPr>
        <w:t>es and polices”. In: Kebede Tato</w:t>
      </w:r>
      <w:r w:rsidRPr="00C468D7">
        <w:rPr>
          <w:rFonts w:ascii="Times New Roman" w:hAnsi="Times New Roman" w:cs="Times New Roman"/>
          <w:sz w:val="24"/>
          <w:szCs w:val="24"/>
        </w:rPr>
        <w:t xml:space="preserve"> and H. Hurni (eds). Soil conservation for survival. The soil and water conservation society,1992.</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Stocking, M.1996. Soil Erosion and Degradation In: Timoth O’ Riordan(ed)</w:t>
      </w:r>
      <w:r>
        <w:rPr>
          <w:rFonts w:ascii="Times New Roman" w:hAnsi="Times New Roman" w:cs="Times New Roman"/>
          <w:sz w:val="24"/>
          <w:szCs w:val="24"/>
        </w:rPr>
        <w:t>,</w:t>
      </w:r>
      <w:r w:rsidRPr="00C468D7">
        <w:rPr>
          <w:rFonts w:ascii="Times New Roman" w:hAnsi="Times New Roman" w:cs="Times New Roman"/>
          <w:sz w:val="24"/>
          <w:szCs w:val="24"/>
        </w:rPr>
        <w:t xml:space="preserve"> Environmental science for Environmental management, Longman Group Limited, 1996.</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lastRenderedPageBreak/>
        <w:t xml:space="preserve">Sutcliffe, J.P. 1993. Economic Assessment of land Degradation in Ethiopian Highlands: A Case study, National Conservation Strategy secretarial, Ministry of planning and Economic Development, Addis Ababa. </w:t>
      </w:r>
    </w:p>
    <w:p w:rsidR="00CF70F4" w:rsidRDefault="00CF70F4" w:rsidP="00CF70F4">
      <w:pPr>
        <w:spacing w:line="480" w:lineRule="auto"/>
        <w:ind w:left="90"/>
        <w:jc w:val="both"/>
        <w:rPr>
          <w:rFonts w:ascii="Times New Roman" w:hAnsi="Times New Roman" w:cs="Times New Roman"/>
          <w:sz w:val="24"/>
          <w:szCs w:val="24"/>
        </w:rPr>
      </w:pPr>
    </w:p>
    <w:p w:rsidR="00CF70F4" w:rsidRPr="00D2618E" w:rsidRDefault="00CF70F4" w:rsidP="00CF70F4">
      <w:pPr>
        <w:spacing w:line="480" w:lineRule="auto"/>
        <w:ind w:left="90"/>
        <w:jc w:val="both"/>
        <w:rPr>
          <w:rFonts w:ascii="Times New Roman" w:hAnsi="Times New Roman" w:cs="Times New Roman"/>
          <w:sz w:val="2"/>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Taffa Tulu, 2002. SOIL AND WATER CONSERVATION for sustainable agriculture pubs. Addis Ababa, Ethiopia.</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Tato. K.1990. Ethiopian Experience Including policy: Ethiopian Soil Conservation Programme and its Future Trends. A Paper presented at the conference on conservation strategy for Ethiopia, 22-25 may, 1990 Addis Ababa</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Tegegne Gebere Egziabher, 1999.</w:t>
      </w:r>
      <w:r w:rsidRPr="00C468D7">
        <w:rPr>
          <w:rFonts w:ascii="Times New Roman" w:hAnsi="Times New Roman" w:cs="Times New Roman"/>
          <w:sz w:val="24"/>
          <w:szCs w:val="24"/>
        </w:rPr>
        <w:t xml:space="preserve"> “Willingness to pay for Environmental protection”: An application of contingent valuation method (CVM) in sekota District, Northern Ethiopia. Ethiopian Journal of Agricultural Economies, 3 (1), 123-130.</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 xml:space="preserve">The </w:t>
      </w:r>
      <w:r>
        <w:rPr>
          <w:rFonts w:ascii="Times New Roman" w:hAnsi="Times New Roman" w:cs="Times New Roman"/>
          <w:sz w:val="24"/>
          <w:szCs w:val="24"/>
        </w:rPr>
        <w:t>R</w:t>
      </w:r>
      <w:r w:rsidRPr="00C468D7">
        <w:rPr>
          <w:rFonts w:ascii="Times New Roman" w:hAnsi="Times New Roman" w:cs="Times New Roman"/>
          <w:sz w:val="24"/>
          <w:szCs w:val="24"/>
        </w:rPr>
        <w:t xml:space="preserve">oyal Netherlands Embassy, 1999. Environmental Management in Ethiopian: An overview, Addis Ababa. </w:t>
      </w:r>
    </w:p>
    <w:p w:rsidR="00CF70F4"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Timberlake L. 1985. Africa in crisis: the courses, the cures of environmental bankruptcy. Earthscan publications (llED), London.</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Wood, A. 1990</w:t>
      </w:r>
      <w:r>
        <w:rPr>
          <w:rFonts w:ascii="Times New Roman" w:hAnsi="Times New Roman" w:cs="Times New Roman"/>
          <w:sz w:val="24"/>
          <w:szCs w:val="24"/>
        </w:rPr>
        <w:t>.</w:t>
      </w:r>
      <w:r w:rsidRPr="00C468D7">
        <w:rPr>
          <w:rFonts w:ascii="Times New Roman" w:hAnsi="Times New Roman" w:cs="Times New Roman"/>
          <w:sz w:val="24"/>
          <w:szCs w:val="24"/>
        </w:rPr>
        <w:t xml:space="preserve"> Natural Resource Management and Rural development in Ethiopia: In: S. Pausewang, Fantu</w:t>
      </w:r>
      <w:r>
        <w:rPr>
          <w:rFonts w:ascii="Times New Roman" w:hAnsi="Times New Roman" w:cs="Times New Roman"/>
          <w:sz w:val="24"/>
          <w:szCs w:val="24"/>
        </w:rPr>
        <w:t xml:space="preserve"> C</w:t>
      </w:r>
      <w:r w:rsidRPr="00C468D7">
        <w:rPr>
          <w:rFonts w:ascii="Times New Roman" w:hAnsi="Times New Roman" w:cs="Times New Roman"/>
          <w:sz w:val="24"/>
          <w:szCs w:val="24"/>
        </w:rPr>
        <w:t>heru, S. Brune and Eshetu chol (eds). Ethiopia: option for Rural Development, 1990. Zed Books Ltd. London</w:t>
      </w:r>
      <w:r>
        <w:rPr>
          <w:rFonts w:ascii="Times New Roman" w:hAnsi="Times New Roman" w:cs="Times New Roman"/>
          <w:sz w:val="24"/>
          <w:szCs w:val="24"/>
        </w:rPr>
        <w:t>,</w:t>
      </w:r>
      <w:r w:rsidRPr="00C468D7">
        <w:rPr>
          <w:rFonts w:ascii="Times New Roman" w:hAnsi="Times New Roman" w:cs="Times New Roman"/>
          <w:sz w:val="24"/>
          <w:szCs w:val="24"/>
        </w:rPr>
        <w:t xml:space="preserve"> 187-198. </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r w:rsidRPr="00C468D7">
        <w:rPr>
          <w:rFonts w:ascii="Times New Roman" w:hAnsi="Times New Roman" w:cs="Times New Roman"/>
          <w:sz w:val="24"/>
          <w:szCs w:val="24"/>
        </w:rPr>
        <w:t>World Bank, 1992. World Development Report 1992</w:t>
      </w:r>
      <w:r>
        <w:rPr>
          <w:rFonts w:ascii="Times New Roman" w:hAnsi="Times New Roman" w:cs="Times New Roman"/>
          <w:sz w:val="24"/>
          <w:szCs w:val="24"/>
        </w:rPr>
        <w:t>.</w:t>
      </w:r>
      <w:r w:rsidRPr="00C468D7">
        <w:rPr>
          <w:rFonts w:ascii="Times New Roman" w:hAnsi="Times New Roman" w:cs="Times New Roman"/>
          <w:sz w:val="24"/>
          <w:szCs w:val="24"/>
        </w:rPr>
        <w:t xml:space="preserve"> Development and the Environment Oxford University press, oxford, for World Bank, Washington, D.C.</w:t>
      </w: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Default="00CF70F4" w:rsidP="00CF70F4">
      <w:pPr>
        <w:spacing w:line="480" w:lineRule="auto"/>
        <w:ind w:left="90"/>
        <w:rPr>
          <w:rFonts w:ascii="Times New Roman" w:hAnsi="Times New Roman" w:cs="Times New Roman"/>
          <w:b/>
          <w:sz w:val="24"/>
          <w:szCs w:val="24"/>
        </w:rPr>
      </w:pPr>
    </w:p>
    <w:p w:rsidR="00F0484B" w:rsidRDefault="00F0484B" w:rsidP="00CF70F4">
      <w:pPr>
        <w:spacing w:line="480" w:lineRule="auto"/>
        <w:ind w:left="90"/>
        <w:rPr>
          <w:rFonts w:ascii="Times New Roman" w:hAnsi="Times New Roman" w:cs="Times New Roman"/>
          <w:b/>
          <w:sz w:val="24"/>
          <w:szCs w:val="24"/>
        </w:rPr>
      </w:pPr>
    </w:p>
    <w:p w:rsidR="00F0484B" w:rsidRPr="00C468D7" w:rsidRDefault="00F0484B"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p>
    <w:p w:rsidR="00CF70F4"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b/>
          <w:sz w:val="24"/>
          <w:szCs w:val="24"/>
        </w:rPr>
      </w:pPr>
      <w:r>
        <w:rPr>
          <w:rFonts w:ascii="Times New Roman" w:hAnsi="Times New Roman" w:cs="Times New Roman"/>
          <w:b/>
          <w:sz w:val="24"/>
          <w:szCs w:val="24"/>
        </w:rPr>
        <w:lastRenderedPageBreak/>
        <w:t>APPENDICES</w:t>
      </w:r>
    </w:p>
    <w:p w:rsidR="00CF70F4" w:rsidRPr="00C468D7" w:rsidRDefault="00CF70F4" w:rsidP="00CF70F4">
      <w:pPr>
        <w:spacing w:line="480" w:lineRule="auto"/>
        <w:ind w:left="90"/>
        <w:rPr>
          <w:rFonts w:ascii="Times New Roman" w:hAnsi="Times New Roman" w:cs="Times New Roman"/>
          <w:b/>
          <w:sz w:val="24"/>
          <w:szCs w:val="24"/>
        </w:rPr>
      </w:pPr>
      <w:r>
        <w:rPr>
          <w:rFonts w:ascii="Times New Roman" w:hAnsi="Times New Roman" w:cs="Times New Roman"/>
          <w:b/>
          <w:sz w:val="24"/>
          <w:szCs w:val="24"/>
        </w:rPr>
        <w:t>Appendix 1. Summary of Questionnaires</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sz w:val="24"/>
          <w:szCs w:val="24"/>
        </w:rPr>
        <w:t xml:space="preserve">   </w:t>
      </w:r>
      <w:r w:rsidRPr="00C468D7">
        <w:rPr>
          <w:rFonts w:ascii="Times New Roman" w:hAnsi="Times New Roman" w:cs="Times New Roman"/>
          <w:b/>
          <w:sz w:val="24"/>
          <w:szCs w:val="24"/>
        </w:rPr>
        <w:t>Instructions for enumerators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1. Tell the purpose of the study and introduce yourself before you starting interview</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2. For all closed questions put tick mark (x) where appropriate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General information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Name of the enumerator-------------------------   signature --------------------- date-------------------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Name of the PA ------------------------------------ Name of the village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 xml:space="preserve">1. Agro climatic characteristics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1.1 Agro ecology dega=1 -----------, Woyna dega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1.2 Rain fall High = 1 --------------, normal = 2--------------, Low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1.3 Altitude ---------------------masl</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1.4 Soil type-------------------, Average slope-------------%</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2. House hold characteristics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2.1 Age----------------------, 2.     2. Gender, male = 1, ---------------, female = 2, ------------------   </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2.3 Marital status, married = 1, ---------------, divorced =2, ------------, single = 3, --------------</w:t>
      </w:r>
    </w:p>
    <w:p w:rsidR="00CF70F4" w:rsidRPr="00C468D7" w:rsidRDefault="00CF70F4" w:rsidP="00CF70F4">
      <w:pPr>
        <w:spacing w:line="480" w:lineRule="auto"/>
        <w:ind w:left="90"/>
        <w:rPr>
          <w:rFonts w:ascii="Times New Roman" w:hAnsi="Times New Roman" w:cs="Times New Roman"/>
          <w:sz w:val="24"/>
          <w:szCs w:val="24"/>
        </w:rPr>
      </w:pP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2.4 Education level</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Illiterate = 1, --------------, Basic education =2, --------------,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Primary education = 3, ------------------, Number of years -------------------</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Secondary education = 4, ----------------Number of years---------------------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2.5 Reli</w:t>
      </w:r>
      <w:r>
        <w:rPr>
          <w:rFonts w:ascii="Times New Roman" w:hAnsi="Times New Roman" w:cs="Times New Roman"/>
          <w:sz w:val="24"/>
          <w:szCs w:val="24"/>
        </w:rPr>
        <w:t>gion    Orthodox = 1, -------, Protestant = 2, ------</w:t>
      </w:r>
      <w:r w:rsidRPr="00C468D7">
        <w:rPr>
          <w:rFonts w:ascii="Times New Roman" w:hAnsi="Times New Roman" w:cs="Times New Roman"/>
          <w:sz w:val="24"/>
          <w:szCs w:val="24"/>
        </w:rPr>
        <w:t>, Muslim = 3, ------, Others = 4,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2.6 Farming experience of the household: ------------------- years.</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2.7 Did you have some social position in the commun</w:t>
      </w:r>
      <w:r>
        <w:rPr>
          <w:rFonts w:ascii="Times New Roman" w:hAnsi="Times New Roman" w:cs="Times New Roman"/>
          <w:sz w:val="24"/>
          <w:szCs w:val="24"/>
        </w:rPr>
        <w:t>ity so far? Yes = 1, -------, No =2,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2.8 If yes, what is your position in the community? -------------------------------------</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3. Farm characteristics.</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 Total farm size: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3.2 Cultivated land: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3.3 Grazing area: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3.4 Fallow land: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3.5 Others, (Specify):-----------------------------timad</w:t>
      </w:r>
    </w:p>
    <w:p w:rsidR="00CF70F4"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3.6 Did you practice share-cropping during2010/2011</w:t>
      </w:r>
      <w:r>
        <w:rPr>
          <w:rFonts w:ascii="Times New Roman" w:hAnsi="Times New Roman" w:cs="Times New Roman"/>
          <w:sz w:val="24"/>
          <w:szCs w:val="24"/>
        </w:rPr>
        <w:t>crppin season? Yes = 1, -----, No = 2, -----</w:t>
      </w:r>
      <w:r w:rsidRPr="00C468D7">
        <w:rPr>
          <w:rFonts w:ascii="Times New Roman" w:hAnsi="Times New Roman" w:cs="Times New Roman"/>
          <w:sz w:val="24"/>
          <w:szCs w:val="24"/>
        </w:rPr>
        <w:t xml:space="preserve"> 3.7 If yes, which category do you belong to? Share in = 1, -----------, s</w:t>
      </w:r>
      <w:r>
        <w:rPr>
          <w:rFonts w:ascii="Times New Roman" w:hAnsi="Times New Roman" w:cs="Times New Roman"/>
          <w:sz w:val="24"/>
          <w:szCs w:val="24"/>
        </w:rPr>
        <w:t>hare out = 2, -----------------</w:t>
      </w:r>
      <w:r w:rsidRPr="00C468D7">
        <w:rPr>
          <w:rFonts w:ascii="Times New Roman" w:hAnsi="Times New Roman" w:cs="Times New Roman"/>
          <w:sz w:val="24"/>
          <w:szCs w:val="24"/>
        </w:rPr>
        <w:t xml:space="preserve"> 3.8 If it was share in, what was the area of land? -------------------- timad.</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3.9 If it was share out, what was the area of land?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68D7">
        <w:rPr>
          <w:rFonts w:ascii="Times New Roman" w:hAnsi="Times New Roman" w:cs="Times New Roman"/>
          <w:sz w:val="24"/>
          <w:szCs w:val="24"/>
        </w:rPr>
        <w:t xml:space="preserve"> 3.10 Did you rent land during 2010/2011? Yes= 1, ---------, No = 2,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3.11 If yes, to which category do you belong? Renting in=1, ---------,</w:t>
      </w:r>
      <w:r>
        <w:rPr>
          <w:rFonts w:ascii="Times New Roman" w:hAnsi="Times New Roman" w:cs="Times New Roman"/>
          <w:sz w:val="24"/>
          <w:szCs w:val="24"/>
        </w:rPr>
        <w:t xml:space="preserve"> renting out = 2 ----------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3.12 If you rented land in, what was the size of the land?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3.13 If you rent land out, what was the size of the land?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3.14 Did you practice contracting land during 2010/2011? Yes = 1, --------</w:t>
      </w:r>
      <w:r>
        <w:rPr>
          <w:rFonts w:ascii="Times New Roman" w:hAnsi="Times New Roman" w:cs="Times New Roman"/>
          <w:sz w:val="24"/>
          <w:szCs w:val="24"/>
        </w:rPr>
        <w:t>----, No = 2, -------</w:t>
      </w:r>
      <w:r w:rsidRPr="00C468D7">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3.15 If yes, to which category do you belong?</w:t>
      </w:r>
      <w:r>
        <w:rPr>
          <w:rFonts w:ascii="Times New Roman" w:hAnsi="Times New Roman" w:cs="Times New Roman"/>
          <w:sz w:val="24"/>
          <w:szCs w:val="24"/>
        </w:rPr>
        <w:t xml:space="preserve"> Contract in =1, -------, Contract out = 2,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3.16 If it was contracting in, what was the size of the land? -----------------------------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3.17 If it was contracting out, what was the size of the land? -----------------------------timad</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3.18 Did you practice intercropping during 201</w:t>
      </w:r>
      <w:r>
        <w:rPr>
          <w:rFonts w:ascii="Times New Roman" w:hAnsi="Times New Roman" w:cs="Times New Roman"/>
          <w:sz w:val="24"/>
          <w:szCs w:val="24"/>
        </w:rPr>
        <w:t>0/2011? Yes = 1, ------------, No = 2,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3.19 If, Yes how did you arrange intercropping?</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 with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---------------------------with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 With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3.20 did you practice crop rotation? Yes = 1, ------------- No = 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3.21 If yes, what of the sequence of rotation?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2007/2008-------------------, 2008/2009----------------------, 20</w:t>
      </w:r>
      <w:r>
        <w:rPr>
          <w:rFonts w:ascii="Times New Roman" w:hAnsi="Times New Roman" w:cs="Times New Roman"/>
          <w:sz w:val="24"/>
          <w:szCs w:val="24"/>
        </w:rPr>
        <w:t>09/2010-----------------------</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3.22 Did you practice relay cropping? Yes = 1, ----------------------, No </w:t>
      </w:r>
      <w:r>
        <w:rPr>
          <w:rFonts w:ascii="Times New Roman" w:hAnsi="Times New Roman" w:cs="Times New Roman"/>
          <w:sz w:val="24"/>
          <w:szCs w:val="24"/>
        </w:rPr>
        <w:t>=2,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3.23 If yes, which crops do you relay crop? </w:t>
      </w:r>
    </w:p>
    <w:tbl>
      <w:tblPr>
        <w:tblStyle w:val="TableGrid"/>
        <w:tblW w:w="0" w:type="auto"/>
        <w:tblLook w:val="04A0"/>
      </w:tblPr>
      <w:tblGrid>
        <w:gridCol w:w="817"/>
        <w:gridCol w:w="4678"/>
        <w:gridCol w:w="3747"/>
      </w:tblGrid>
      <w:tr w:rsidR="00CF70F4" w:rsidRPr="00C468D7" w:rsidTr="00CB6F05">
        <w:trPr>
          <w:trHeight w:val="122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S/N</w:t>
            </w:r>
          </w:p>
          <w:p w:rsidR="00CF70F4" w:rsidRPr="00C468D7" w:rsidRDefault="00CF70F4" w:rsidP="00B550FD">
            <w:pPr>
              <w:spacing w:line="480" w:lineRule="auto"/>
              <w:ind w:left="90"/>
              <w:rPr>
                <w:rFonts w:ascii="Times New Roman" w:hAnsi="Times New Roman" w:cs="Times New Roman"/>
                <w:sz w:val="24"/>
                <w:szCs w:val="24"/>
              </w:rPr>
            </w:pPr>
          </w:p>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F05"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Main crop</w:t>
            </w:r>
          </w:p>
          <w:p w:rsidR="00CB6F05" w:rsidRPr="00CB6F05" w:rsidRDefault="00CB6F05" w:rsidP="00CB6F05">
            <w:pPr>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Relay crop</w:t>
            </w: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bl>
    <w:p w:rsidR="00CF70F4" w:rsidRPr="00C468D7" w:rsidRDefault="00CF70F4" w:rsidP="00CF70F4">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Purpose: consumption, sale, others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3.24 .For what purpose do you use crop residues?</w:t>
      </w:r>
    </w:p>
    <w:tbl>
      <w:tblPr>
        <w:tblStyle w:val="TableGrid"/>
        <w:tblW w:w="0" w:type="auto"/>
        <w:tblLook w:val="04A0"/>
      </w:tblPr>
      <w:tblGrid>
        <w:gridCol w:w="817"/>
        <w:gridCol w:w="4678"/>
        <w:gridCol w:w="3747"/>
      </w:tblGrid>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S/N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Crop type</w:t>
            </w: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Purpose it used</w:t>
            </w: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bl>
    <w:p w:rsidR="00CF70F4" w:rsidRPr="00C468D7" w:rsidRDefault="00CF70F4" w:rsidP="00CF70F4">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3.25 Crops grown and area allocated to each crop during 2010/2011</w:t>
      </w:r>
    </w:p>
    <w:tbl>
      <w:tblPr>
        <w:tblStyle w:val="TableGrid"/>
        <w:tblW w:w="0" w:type="auto"/>
        <w:tblLook w:val="04A0"/>
      </w:tblPr>
      <w:tblGrid>
        <w:gridCol w:w="817"/>
        <w:gridCol w:w="3803"/>
        <w:gridCol w:w="2311"/>
        <w:gridCol w:w="2311"/>
      </w:tblGrid>
      <w:tr w:rsidR="00CF70F4" w:rsidRPr="00C468D7" w:rsidTr="00B550FD">
        <w:trPr>
          <w:trHeight w:val="52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lastRenderedPageBreak/>
              <w:t>S/N</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Crop</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Area(Timad)</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Pr>
                <w:rFonts w:ascii="Times New Roman" w:hAnsi="Times New Roman" w:cs="Times New Roman"/>
                <w:sz w:val="24"/>
                <w:szCs w:val="24"/>
              </w:rPr>
              <w:t>Yield(Qt</w:t>
            </w:r>
            <w:r w:rsidRPr="00C468D7">
              <w:rPr>
                <w:rFonts w:ascii="Times New Roman" w:hAnsi="Times New Roman" w:cs="Times New Roman"/>
                <w:sz w:val="24"/>
                <w:szCs w:val="24"/>
              </w:rPr>
              <w:t>)</w:t>
            </w: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B550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bl>
    <w:p w:rsidR="00CF70F4" w:rsidRDefault="00CF70F4" w:rsidP="00CF70F4">
      <w:pPr>
        <w:spacing w:line="480" w:lineRule="auto"/>
        <w:ind w:left="90"/>
        <w:rPr>
          <w:rFonts w:ascii="Times New Roman" w:hAnsi="Times New Roman" w:cs="Times New Roman"/>
          <w:sz w:val="24"/>
          <w:szCs w:val="24"/>
        </w:rPr>
      </w:pPr>
    </w:p>
    <w:p w:rsidR="00CF70F4" w:rsidRDefault="00CF70F4" w:rsidP="00CF70F4">
      <w:pPr>
        <w:spacing w:line="480" w:lineRule="auto"/>
        <w:ind w:left="90"/>
        <w:rPr>
          <w:rFonts w:ascii="Times New Roman" w:hAnsi="Times New Roman" w:cs="Times New Roman"/>
          <w:sz w:val="24"/>
          <w:szCs w:val="24"/>
        </w:rPr>
      </w:pPr>
    </w:p>
    <w:p w:rsidR="00CF70F4" w:rsidRPr="00C468D7" w:rsidRDefault="00CF70F4" w:rsidP="00CF70F4">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3.26. Did you think that your land is adequate to produce enough crops to sustain your family?</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=1, -----------------------, No = 2, ------------------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3.27. If, income source not, from where did you get to fulfill your family need in terms of food,    reserved seed, and income source? Rent = 1, -------------, Share cropping =2, -------------, others (specify), --------------------------</w:t>
      </w:r>
    </w:p>
    <w:p w:rsidR="00CF70F4" w:rsidRDefault="00CF70F4" w:rsidP="00CF70F4">
      <w:pPr>
        <w:spacing w:line="480" w:lineRule="auto"/>
        <w:ind w:left="90"/>
        <w:rPr>
          <w:rFonts w:ascii="Times New Roman" w:hAnsi="Times New Roman" w:cs="Times New Roman"/>
          <w:sz w:val="24"/>
          <w:szCs w:val="24"/>
        </w:rPr>
      </w:pP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3.28. Cultural practices of major crops</w:t>
      </w:r>
    </w:p>
    <w:tbl>
      <w:tblPr>
        <w:tblStyle w:val="TableGrid"/>
        <w:tblW w:w="0" w:type="auto"/>
        <w:tblLook w:val="04A0"/>
      </w:tblPr>
      <w:tblGrid>
        <w:gridCol w:w="680"/>
        <w:gridCol w:w="4018"/>
        <w:gridCol w:w="900"/>
        <w:gridCol w:w="1080"/>
        <w:gridCol w:w="990"/>
        <w:gridCol w:w="990"/>
        <w:gridCol w:w="810"/>
      </w:tblGrid>
      <w:tr w:rsidR="00CF70F4" w:rsidRPr="00C468D7" w:rsidTr="003B1721">
        <w:trPr>
          <w:trHeight w:val="413"/>
        </w:trPr>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lastRenderedPageBreak/>
              <w:t>S/N</w:t>
            </w:r>
          </w:p>
        </w:tc>
        <w:tc>
          <w:tcPr>
            <w:tcW w:w="4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practice</w:t>
            </w:r>
          </w:p>
        </w:tc>
        <w:tc>
          <w:tcPr>
            <w:tcW w:w="4770" w:type="dxa"/>
            <w:gridSpan w:val="5"/>
            <w:tcBorders>
              <w:top w:val="single" w:sz="4" w:space="0" w:color="000000" w:themeColor="text1"/>
              <w:left w:val="single" w:sz="4" w:space="0" w:color="auto"/>
              <w:bottom w:val="single" w:sz="4" w:space="0" w:color="auto"/>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 xml:space="preserve">                                    Major crops</w:t>
            </w:r>
          </w:p>
        </w:tc>
      </w:tr>
      <w:tr w:rsidR="00CF70F4" w:rsidRPr="00C468D7" w:rsidTr="003B1721">
        <w:trPr>
          <w:trHeight w:val="4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0F4" w:rsidRPr="00C468D7" w:rsidRDefault="00CF70F4" w:rsidP="00B550FD">
            <w:pPr>
              <w:spacing w:line="480" w:lineRule="auto"/>
              <w:ind w:left="90"/>
              <w:rPr>
                <w:rFonts w:ascii="Times New Roman" w:hAnsi="Times New Roman" w:cs="Times New Roman"/>
                <w:sz w:val="24"/>
                <w:szCs w:val="24"/>
                <w:lang w:val="en-GB"/>
              </w:rPr>
            </w:pPr>
          </w:p>
        </w:tc>
        <w:tc>
          <w:tcPr>
            <w:tcW w:w="4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0F4" w:rsidRPr="00C468D7" w:rsidRDefault="00CF70F4" w:rsidP="00B550FD">
            <w:pPr>
              <w:spacing w:line="480" w:lineRule="auto"/>
              <w:ind w:left="90"/>
              <w:rPr>
                <w:rFonts w:ascii="Times New Roman" w:hAnsi="Times New Roman" w:cs="Times New Roman"/>
                <w:sz w:val="24"/>
                <w:szCs w:val="24"/>
                <w:lang w:val="en-GB"/>
              </w:rPr>
            </w:pPr>
          </w:p>
        </w:tc>
        <w:tc>
          <w:tcPr>
            <w:tcW w:w="900" w:type="dxa"/>
            <w:tcBorders>
              <w:top w:val="single" w:sz="4" w:space="0" w:color="auto"/>
              <w:left w:val="single" w:sz="4" w:space="0" w:color="auto"/>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auto"/>
              <w:left w:val="single" w:sz="4" w:space="0" w:color="000000" w:themeColor="text1"/>
              <w:bottom w:val="single" w:sz="4" w:space="0" w:color="000000" w:themeColor="text1"/>
              <w:right w:val="single" w:sz="4" w:space="0" w:color="auto"/>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auto"/>
              <w:left w:val="single" w:sz="4" w:space="0" w:color="auto"/>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1</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Land preparation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2</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Frequency of land    preparation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3</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Planting time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4</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Planting method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5</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Weeding method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 xml:space="preserve">       .Hand weeding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 xml:space="preserve">       . Use herbicide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6</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Weeding frequency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r w:rsidR="00CF70F4" w:rsidRPr="00C468D7" w:rsidTr="003B1721">
        <w:trPr>
          <w:trHeight w:val="440"/>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7</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Harvesting time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lang w:val="en-GB"/>
              </w:rPr>
            </w:pPr>
          </w:p>
        </w:tc>
      </w:tr>
    </w:tbl>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3.31. What are months of lour requirement for each operation by crop?  </w:t>
      </w:r>
    </w:p>
    <w:tbl>
      <w:tblPr>
        <w:tblStyle w:val="TableGrid"/>
        <w:tblW w:w="0" w:type="auto"/>
        <w:tblLayout w:type="fixed"/>
        <w:tblLook w:val="04A0"/>
      </w:tblPr>
      <w:tblGrid>
        <w:gridCol w:w="680"/>
        <w:gridCol w:w="1408"/>
        <w:gridCol w:w="1980"/>
        <w:gridCol w:w="1123"/>
        <w:gridCol w:w="1273"/>
        <w:gridCol w:w="1713"/>
        <w:gridCol w:w="1360"/>
      </w:tblGrid>
      <w:tr w:rsidR="00CF70F4" w:rsidRPr="00C468D7" w:rsidTr="003B1721">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468D7" w:rsidRDefault="00CF70F4" w:rsidP="00B550FD">
            <w:pPr>
              <w:spacing w:line="480" w:lineRule="auto"/>
              <w:ind w:left="90"/>
              <w:rPr>
                <w:rFonts w:ascii="Times New Roman" w:hAnsi="Times New Roman" w:cs="Times New Roman"/>
                <w:sz w:val="24"/>
                <w:szCs w:val="24"/>
              </w:rPr>
            </w:pPr>
          </w:p>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S/N</w:t>
            </w:r>
          </w:p>
        </w:tc>
        <w:tc>
          <w:tcPr>
            <w:tcW w:w="1408" w:type="dxa"/>
            <w:vMerge w:val="restart"/>
            <w:tcBorders>
              <w:top w:val="single" w:sz="4" w:space="0" w:color="auto"/>
              <w:left w:val="single" w:sz="4" w:space="0" w:color="000000" w:themeColor="text1"/>
              <w:bottom w:val="single" w:sz="4" w:space="0" w:color="000000" w:themeColor="text1"/>
              <w:right w:val="single" w:sz="4" w:space="0" w:color="auto"/>
            </w:tcBorders>
          </w:tcPr>
          <w:p w:rsidR="00CF70F4" w:rsidRPr="00C468D7" w:rsidRDefault="00CF70F4" w:rsidP="00B550FD">
            <w:pPr>
              <w:tabs>
                <w:tab w:val="left" w:pos="1690"/>
              </w:tabs>
              <w:spacing w:line="480" w:lineRule="auto"/>
              <w:ind w:left="90"/>
              <w:rPr>
                <w:rFonts w:ascii="Times New Roman" w:hAnsi="Times New Roman" w:cs="Times New Roman"/>
                <w:sz w:val="24"/>
                <w:szCs w:val="24"/>
              </w:rPr>
            </w:pPr>
          </w:p>
          <w:p w:rsidR="00CF70F4" w:rsidRPr="00C468D7" w:rsidRDefault="00CF70F4" w:rsidP="00B550FD">
            <w:pPr>
              <w:tabs>
                <w:tab w:val="left" w:pos="1690"/>
              </w:tabs>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Crops</w:t>
            </w:r>
            <w:r w:rsidRPr="00C468D7">
              <w:rPr>
                <w:rFonts w:ascii="Times New Roman" w:hAnsi="Times New Roman" w:cs="Times New Roman"/>
                <w:sz w:val="24"/>
                <w:szCs w:val="24"/>
              </w:rPr>
              <w:tab/>
            </w:r>
          </w:p>
        </w:tc>
        <w:tc>
          <w:tcPr>
            <w:tcW w:w="7449" w:type="dxa"/>
            <w:gridSpan w:val="5"/>
            <w:tcBorders>
              <w:top w:val="single" w:sz="4" w:space="0" w:color="auto"/>
              <w:left w:val="single" w:sz="4" w:space="0" w:color="000000" w:themeColor="text1"/>
              <w:bottom w:val="single" w:sz="4" w:space="0" w:color="000000" w:themeColor="text1"/>
              <w:right w:val="single" w:sz="4" w:space="0" w:color="auto"/>
            </w:tcBorders>
            <w:hideMark/>
          </w:tcPr>
          <w:p w:rsidR="00CF70F4" w:rsidRPr="00C468D7" w:rsidRDefault="00CF70F4" w:rsidP="00B550FD">
            <w:pPr>
              <w:tabs>
                <w:tab w:val="left" w:pos="1690"/>
              </w:tabs>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operation</w:t>
            </w:r>
          </w:p>
        </w:tc>
      </w:tr>
      <w:tr w:rsidR="00CF70F4" w:rsidRPr="00C468D7" w:rsidTr="003B1721">
        <w:tc>
          <w:tcPr>
            <w:tcW w:w="6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70F4" w:rsidRPr="00C468D7" w:rsidRDefault="00CF70F4" w:rsidP="00B550FD">
            <w:pPr>
              <w:spacing w:line="480" w:lineRule="auto"/>
              <w:ind w:left="90"/>
              <w:rPr>
                <w:rFonts w:ascii="Times New Roman" w:hAnsi="Times New Roman" w:cs="Times New Roman"/>
                <w:sz w:val="24"/>
                <w:szCs w:val="24"/>
                <w:lang w:val="en-GB"/>
              </w:rPr>
            </w:pPr>
          </w:p>
        </w:tc>
        <w:tc>
          <w:tcPr>
            <w:tcW w:w="1408"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F70F4" w:rsidRPr="00C468D7" w:rsidRDefault="00CF70F4" w:rsidP="00B550FD">
            <w:pPr>
              <w:spacing w:line="480" w:lineRule="auto"/>
              <w:ind w:left="90"/>
              <w:rPr>
                <w:rFonts w:ascii="Times New Roman" w:hAnsi="Times New Roman" w:cs="Times New Roman"/>
                <w:sz w:val="24"/>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Land preparation</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planting</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Tillage</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Hand weeding</w:t>
            </w: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Harvesting</w:t>
            </w:r>
          </w:p>
        </w:tc>
      </w:tr>
      <w:tr w:rsidR="00CF70F4" w:rsidRPr="00C03998" w:rsidTr="003B1721">
        <w:trPr>
          <w:trHeight w:val="45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r>
      <w:tr w:rsidR="00CF70F4" w:rsidRPr="00C03998"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r>
      <w:tr w:rsidR="00CF70F4" w:rsidRPr="00C03998"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r>
      <w:tr w:rsidR="00CF70F4" w:rsidRPr="00C03998"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r>
      <w:tr w:rsidR="00CF70F4" w:rsidRPr="00C03998" w:rsidTr="003B1721">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03998" w:rsidRDefault="00CF70F4" w:rsidP="00B550FD">
            <w:pPr>
              <w:spacing w:line="480" w:lineRule="auto"/>
              <w:ind w:left="90"/>
              <w:rPr>
                <w:rFonts w:ascii="Times New Roman" w:hAnsi="Times New Roman" w:cs="Times New Roman"/>
                <w:sz w:val="2"/>
                <w:szCs w:val="24"/>
                <w:lang w:val="en-GB"/>
              </w:rPr>
            </w:pPr>
          </w:p>
        </w:tc>
      </w:tr>
    </w:tbl>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What are your problems in crop production? (In order of their importance)</w:t>
      </w:r>
    </w:p>
    <w:p w:rsidR="00CF70F4" w:rsidRPr="00C468D7" w:rsidRDefault="00CF70F4" w:rsidP="00CF70F4">
      <w:pPr>
        <w:pStyle w:val="ListParagraph"/>
        <w:numPr>
          <w:ilvl w:val="0"/>
          <w:numId w:val="4"/>
        </w:num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w:t>
      </w:r>
    </w:p>
    <w:p w:rsidR="00CF70F4" w:rsidRPr="00C468D7" w:rsidRDefault="00CF70F4" w:rsidP="00CF70F4">
      <w:pPr>
        <w:pStyle w:val="ListParagraph"/>
        <w:numPr>
          <w:ilvl w:val="0"/>
          <w:numId w:val="4"/>
        </w:num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w:t>
      </w:r>
    </w:p>
    <w:p w:rsidR="00CF70F4" w:rsidRDefault="00CF70F4" w:rsidP="00CF70F4">
      <w:pPr>
        <w:pStyle w:val="ListParagraph"/>
        <w:numPr>
          <w:ilvl w:val="0"/>
          <w:numId w:val="4"/>
        </w:num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w:t>
      </w:r>
    </w:p>
    <w:p w:rsidR="00CF70F4" w:rsidRPr="00C468D7" w:rsidRDefault="00CF70F4" w:rsidP="00CF70F4">
      <w:pPr>
        <w:spacing w:line="480" w:lineRule="auto"/>
        <w:ind w:left="-270"/>
        <w:rPr>
          <w:rFonts w:ascii="Times New Roman" w:hAnsi="Times New Roman" w:cs="Times New Roman"/>
          <w:sz w:val="24"/>
          <w:szCs w:val="24"/>
        </w:rPr>
      </w:pPr>
      <w:r w:rsidRPr="0060091F">
        <w:rPr>
          <w:rFonts w:ascii="Times New Roman" w:hAnsi="Times New Roman" w:cs="Times New Roman"/>
          <w:sz w:val="24"/>
          <w:szCs w:val="24"/>
        </w:rPr>
        <w:t xml:space="preserve">3.32. Do you have problem(s) in storing your production? Yes = 1, -------------, No = 2, ---------- </w:t>
      </w:r>
      <w:r w:rsidRPr="00C468D7">
        <w:rPr>
          <w:rFonts w:ascii="Times New Roman" w:hAnsi="Times New Roman" w:cs="Times New Roman"/>
          <w:sz w:val="24"/>
          <w:szCs w:val="24"/>
        </w:rPr>
        <w:t>3.33. If yes, what is (are) the problem(s)?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A)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B)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C) -------------------------------------------------------------------------</w:t>
      </w:r>
      <w:r>
        <w:rPr>
          <w:rFonts w:ascii="Times New Roman" w:hAnsi="Times New Roman" w:cs="Times New Roman"/>
          <w:sz w:val="24"/>
          <w:szCs w:val="24"/>
        </w:rPr>
        <w:t>----------------------------</w:t>
      </w:r>
      <w:r w:rsidRPr="00C468D7">
        <w:rPr>
          <w:rFonts w:ascii="Times New Roman" w:hAnsi="Times New Roman" w:cs="Times New Roman"/>
          <w:sz w:val="24"/>
          <w:szCs w:val="24"/>
        </w:rPr>
        <w:t>3.34. Number of livestock kept on-farm</w:t>
      </w:r>
    </w:p>
    <w:tbl>
      <w:tblPr>
        <w:tblStyle w:val="TableGrid"/>
        <w:tblW w:w="0" w:type="auto"/>
        <w:tblLook w:val="04A0"/>
      </w:tblPr>
      <w:tblGrid>
        <w:gridCol w:w="680"/>
        <w:gridCol w:w="3685"/>
        <w:gridCol w:w="1701"/>
        <w:gridCol w:w="3322"/>
      </w:tblGrid>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S/N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Type of animal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Number</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0F4" w:rsidRPr="00C468D7" w:rsidRDefault="00CF70F4" w:rsidP="00B550FD">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Purpose of keeping</w:t>
            </w:r>
          </w:p>
        </w:tc>
      </w:tr>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r>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r>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r>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r>
      <w:tr w:rsidR="00CF70F4" w:rsidRPr="00C468D7" w:rsidTr="00C13F2B">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0F4" w:rsidRPr="00C13F2B" w:rsidRDefault="00CF70F4" w:rsidP="00B550FD">
            <w:pPr>
              <w:spacing w:line="480" w:lineRule="auto"/>
              <w:ind w:left="90"/>
              <w:rPr>
                <w:rFonts w:ascii="Times New Roman" w:hAnsi="Times New Roman" w:cs="Times New Roman"/>
                <w:szCs w:val="24"/>
                <w:lang w:val="en-GB"/>
              </w:rPr>
            </w:pPr>
          </w:p>
        </w:tc>
      </w:tr>
    </w:tbl>
    <w:p w:rsidR="00CF70F4" w:rsidRDefault="00CF70F4" w:rsidP="00CF70F4">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Purpose of keeping: Milk production, draft power, consumption etc</w:t>
      </w:r>
    </w:p>
    <w:p w:rsidR="00CF70F4" w:rsidRPr="0060091F" w:rsidRDefault="00CF70F4" w:rsidP="00CF70F4">
      <w:pPr>
        <w:spacing w:line="480" w:lineRule="auto"/>
        <w:ind w:left="90"/>
        <w:rPr>
          <w:rFonts w:ascii="Times New Roman" w:hAnsi="Times New Roman" w:cs="Times New Roman"/>
          <w:sz w:val="24"/>
          <w:szCs w:val="24"/>
          <w:lang w:val="en-GB"/>
        </w:rPr>
      </w:pPr>
      <w:r w:rsidRPr="00C468D7">
        <w:rPr>
          <w:rFonts w:ascii="Times New Roman" w:hAnsi="Times New Roman" w:cs="Times New Roman"/>
          <w:sz w:val="24"/>
          <w:szCs w:val="24"/>
        </w:rPr>
        <w:t>3.35. What is/are the main feed source(s)?</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Grazing = 1, -------, Hay =2, ------, Crop residue = 3, -------</w:t>
      </w:r>
      <w:r w:rsidRPr="00C468D7">
        <w:rPr>
          <w:rFonts w:ascii="Times New Roman" w:hAnsi="Times New Roman" w:cs="Times New Roman"/>
          <w:sz w:val="24"/>
          <w:szCs w:val="24"/>
        </w:rPr>
        <w:t>, oth</w:t>
      </w:r>
      <w:r>
        <w:rPr>
          <w:rFonts w:ascii="Times New Roman" w:hAnsi="Times New Roman" w:cs="Times New Roman"/>
          <w:sz w:val="24"/>
          <w:szCs w:val="24"/>
        </w:rPr>
        <w:t>ers (specify) = 4,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3.36. If you say grazing, what grazing system practiced in the area?</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Con</w:t>
      </w:r>
      <w:r>
        <w:rPr>
          <w:rFonts w:ascii="Times New Roman" w:hAnsi="Times New Roman" w:cs="Times New Roman"/>
          <w:sz w:val="24"/>
          <w:szCs w:val="24"/>
        </w:rPr>
        <w:t>trolled grazing =1, -------</w:t>
      </w:r>
      <w:r w:rsidRPr="00C468D7">
        <w:rPr>
          <w:rFonts w:ascii="Times New Roman" w:hAnsi="Times New Roman" w:cs="Times New Roman"/>
          <w:sz w:val="24"/>
          <w:szCs w:val="24"/>
        </w:rPr>
        <w:t>-, Cut a</w:t>
      </w:r>
      <w:r>
        <w:rPr>
          <w:rFonts w:ascii="Times New Roman" w:hAnsi="Times New Roman" w:cs="Times New Roman"/>
          <w:sz w:val="24"/>
          <w:szCs w:val="24"/>
        </w:rPr>
        <w:t>nd carry system =2, --------</w:t>
      </w:r>
      <w:r w:rsidRPr="00C468D7">
        <w:rPr>
          <w:rFonts w:ascii="Times New Roman" w:hAnsi="Times New Roman" w:cs="Times New Roman"/>
          <w:sz w:val="24"/>
          <w:szCs w:val="24"/>
        </w:rPr>
        <w:t xml:space="preserve">-, </w:t>
      </w:r>
      <w:r>
        <w:rPr>
          <w:rFonts w:ascii="Times New Roman" w:hAnsi="Times New Roman" w:cs="Times New Roman"/>
          <w:sz w:val="24"/>
          <w:szCs w:val="24"/>
        </w:rPr>
        <w:t>Free grazing =3,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3.37. For what purpose do you use animal dung?</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For fuel =1, ------------, as a fertilizer = 2, -------------------, </w:t>
      </w:r>
      <w:r>
        <w:rPr>
          <w:rFonts w:ascii="Times New Roman" w:hAnsi="Times New Roman" w:cs="Times New Roman"/>
          <w:sz w:val="24"/>
          <w:szCs w:val="24"/>
        </w:rPr>
        <w:t>No purpose =3, ---------------</w:t>
      </w:r>
      <w:r w:rsidRPr="00C468D7">
        <w:rPr>
          <w:rFonts w:ascii="Times New Roman" w:hAnsi="Times New Roman" w:cs="Times New Roman"/>
          <w:sz w:val="24"/>
          <w:szCs w:val="24"/>
        </w:rPr>
        <w:t>3.38. Do you think that your animals have adequate feed in different season? Yes = 1, -----, No = 2,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3.39. If not what are the most difficult months of feeding animals?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3.40. Who herds the animals during the day?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Sex--------------------, Age ----------------</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w:t>
      </w:r>
      <w:r w:rsidRPr="00C468D7">
        <w:rPr>
          <w:rFonts w:ascii="Times New Roman" w:hAnsi="Times New Roman" w:cs="Times New Roman"/>
          <w:b/>
          <w:sz w:val="24"/>
          <w:szCs w:val="24"/>
        </w:rPr>
        <w:t>4. LABOUR AVELABILITY</w:t>
      </w:r>
    </w:p>
    <w:p w:rsidR="00CF70F4" w:rsidRDefault="00CF70F4" w:rsidP="00CF70F4">
      <w:pPr>
        <w:spacing w:line="480" w:lineRule="auto"/>
        <w:ind w:left="-360"/>
        <w:rPr>
          <w:rFonts w:ascii="Times New Roman" w:hAnsi="Times New Roman" w:cs="Times New Roman"/>
          <w:sz w:val="24"/>
          <w:szCs w:val="24"/>
        </w:rPr>
      </w:pPr>
      <w:r w:rsidRPr="00C468D7">
        <w:rPr>
          <w:rFonts w:ascii="Times New Roman" w:hAnsi="Times New Roman" w:cs="Times New Roman"/>
          <w:sz w:val="24"/>
          <w:szCs w:val="24"/>
        </w:rPr>
        <w:t xml:space="preserve"> 4.1. Total family size</w:t>
      </w:r>
    </w:p>
    <w:p w:rsidR="00CF70F4" w:rsidRDefault="00CF70F4" w:rsidP="00CF70F4">
      <w:pPr>
        <w:spacing w:line="480" w:lineRule="auto"/>
        <w:ind w:left="90" w:hanging="540"/>
        <w:rPr>
          <w:rFonts w:ascii="Times New Roman" w:hAnsi="Times New Roman" w:cs="Times New Roman"/>
          <w:sz w:val="24"/>
          <w:szCs w:val="24"/>
        </w:rPr>
      </w:pPr>
      <w:r>
        <w:rPr>
          <w:rFonts w:ascii="Times New Roman" w:hAnsi="Times New Roman" w:cs="Times New Roman"/>
          <w:sz w:val="24"/>
          <w:szCs w:val="24"/>
        </w:rPr>
        <w:t xml:space="preserve">         &lt; 10 years ------,</w:t>
      </w:r>
      <w:r w:rsidRPr="00C468D7">
        <w:rPr>
          <w:rFonts w:ascii="Times New Roman" w:hAnsi="Times New Roman" w:cs="Times New Roman"/>
          <w:sz w:val="24"/>
          <w:szCs w:val="24"/>
        </w:rPr>
        <w:t xml:space="preserve"> 10-14 years----</w:t>
      </w:r>
      <w:r>
        <w:rPr>
          <w:rFonts w:ascii="Times New Roman" w:hAnsi="Times New Roman" w:cs="Times New Roman"/>
          <w:sz w:val="24"/>
          <w:szCs w:val="24"/>
        </w:rPr>
        <w:t>--, Male 15-65 years-------,</w:t>
      </w:r>
      <w:r w:rsidRPr="00C468D7">
        <w:rPr>
          <w:rFonts w:ascii="Times New Roman" w:hAnsi="Times New Roman" w:cs="Times New Roman"/>
          <w:sz w:val="24"/>
          <w:szCs w:val="24"/>
        </w:rPr>
        <w:t xml:space="preserve"> Female </w:t>
      </w:r>
      <w:r>
        <w:rPr>
          <w:rFonts w:ascii="Times New Roman" w:hAnsi="Times New Roman" w:cs="Times New Roman"/>
          <w:sz w:val="24"/>
          <w:szCs w:val="24"/>
        </w:rPr>
        <w:t>15-65 years------,&gt; 65 years-</w:t>
      </w:r>
    </w:p>
    <w:p w:rsidR="00CF70F4" w:rsidRDefault="00CF70F4" w:rsidP="00CF70F4">
      <w:pPr>
        <w:spacing w:line="480" w:lineRule="auto"/>
        <w:ind w:left="90" w:hanging="540"/>
        <w:rPr>
          <w:rFonts w:ascii="Times New Roman" w:hAnsi="Times New Roman" w:cs="Times New Roman"/>
          <w:sz w:val="24"/>
          <w:szCs w:val="24"/>
        </w:rPr>
      </w:pPr>
      <w:r w:rsidRPr="00C468D7">
        <w:rPr>
          <w:rFonts w:ascii="Times New Roman" w:hAnsi="Times New Roman" w:cs="Times New Roman"/>
          <w:sz w:val="24"/>
          <w:szCs w:val="24"/>
        </w:rPr>
        <w:t>4.2. Working full time on the farm. Male =1, -------, Female = 2-------------</w:t>
      </w:r>
    </w:p>
    <w:p w:rsidR="00CF70F4" w:rsidRDefault="00CF70F4" w:rsidP="00CF70F4">
      <w:pPr>
        <w:spacing w:line="480" w:lineRule="auto"/>
        <w:ind w:left="90" w:hanging="540"/>
        <w:rPr>
          <w:rFonts w:ascii="Times New Roman" w:hAnsi="Times New Roman" w:cs="Times New Roman"/>
          <w:sz w:val="24"/>
          <w:szCs w:val="24"/>
        </w:rPr>
      </w:pPr>
      <w:r w:rsidRPr="00C468D7">
        <w:rPr>
          <w:rFonts w:ascii="Times New Roman" w:hAnsi="Times New Roman" w:cs="Times New Roman"/>
          <w:sz w:val="24"/>
          <w:szCs w:val="24"/>
        </w:rPr>
        <w:t>4.3. Working part time on the farm. Male = 1, -------, Female = 2------------</w:t>
      </w:r>
    </w:p>
    <w:p w:rsidR="00CF70F4" w:rsidRDefault="00CF70F4" w:rsidP="00CF70F4">
      <w:pPr>
        <w:spacing w:line="480" w:lineRule="auto"/>
        <w:ind w:left="90" w:hanging="540"/>
        <w:rPr>
          <w:rFonts w:ascii="Times New Roman" w:hAnsi="Times New Roman" w:cs="Times New Roman"/>
          <w:sz w:val="24"/>
          <w:szCs w:val="24"/>
        </w:rPr>
      </w:pPr>
      <w:r w:rsidRPr="00C468D7">
        <w:rPr>
          <w:rFonts w:ascii="Times New Roman" w:hAnsi="Times New Roman" w:cs="Times New Roman"/>
          <w:sz w:val="24"/>
          <w:szCs w:val="24"/>
        </w:rPr>
        <w:t>4.4. Number of family members working off-farm.  Male = 1---------, Female =2----------</w:t>
      </w:r>
    </w:p>
    <w:p w:rsidR="00CF70F4" w:rsidRDefault="00CF70F4" w:rsidP="00CF70F4">
      <w:pPr>
        <w:spacing w:line="480" w:lineRule="auto"/>
        <w:ind w:left="90" w:hanging="540"/>
        <w:rPr>
          <w:rFonts w:ascii="Times New Roman" w:hAnsi="Times New Roman" w:cs="Times New Roman"/>
          <w:sz w:val="24"/>
          <w:szCs w:val="24"/>
        </w:rPr>
      </w:pPr>
      <w:r w:rsidRPr="00C468D7">
        <w:rPr>
          <w:rFonts w:ascii="Times New Roman" w:hAnsi="Times New Roman" w:cs="Times New Roman"/>
          <w:sz w:val="24"/>
          <w:szCs w:val="24"/>
        </w:rPr>
        <w:t>4.5. Is the farmer has labor shortage? Yes = 1-------------, No = 2---------------</w:t>
      </w:r>
    </w:p>
    <w:p w:rsidR="00CF70F4" w:rsidRDefault="00CF70F4" w:rsidP="00CF70F4">
      <w:pPr>
        <w:spacing w:line="480" w:lineRule="auto"/>
        <w:ind w:left="90" w:hanging="540"/>
        <w:rPr>
          <w:rFonts w:ascii="Times New Roman" w:hAnsi="Times New Roman" w:cs="Times New Roman"/>
          <w:sz w:val="24"/>
          <w:szCs w:val="24"/>
        </w:rPr>
      </w:pPr>
    </w:p>
    <w:p w:rsidR="00CF70F4" w:rsidRDefault="00CF70F4" w:rsidP="00CF70F4">
      <w:pPr>
        <w:spacing w:line="480" w:lineRule="auto"/>
        <w:ind w:left="90" w:hanging="540"/>
        <w:rPr>
          <w:rFonts w:ascii="Times New Roman" w:hAnsi="Times New Roman" w:cs="Times New Roman"/>
          <w:sz w:val="24"/>
          <w:szCs w:val="24"/>
        </w:rPr>
      </w:pPr>
    </w:p>
    <w:p w:rsidR="00CF70F4" w:rsidRPr="00C468D7" w:rsidRDefault="00CF70F4" w:rsidP="00CF70F4">
      <w:pPr>
        <w:spacing w:line="480" w:lineRule="auto"/>
        <w:ind w:left="90" w:hanging="54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4.6. If yes, which kind of farm activities?</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Crop production =1------, livestock production = 2-----, soil conservation activities =3 ------ others     </w:t>
      </w:r>
      <w:r>
        <w:rPr>
          <w:rFonts w:ascii="Times New Roman" w:hAnsi="Times New Roman" w:cs="Times New Roman"/>
          <w:sz w:val="24"/>
          <w:szCs w:val="24"/>
        </w:rPr>
        <w:t>(specify) = 4--------</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4.7. If yes to 4.5 how do you solve labor shortage?</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Hiring labor = 1-------, Use communal labor = 2-------------, others (specify)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4.8. If labor is hired, what type of labor do you hire?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Permanent = 1-----------, casual = 2----------, both = 3 ----------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4.9. If permanent, how much do you pay per annum? (Birr)-------------</w:t>
      </w:r>
    </w:p>
    <w:p w:rsidR="00CF70F4"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4.10. If casual how much do you pay per day? (Birr)------------------</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4.11. Can you get labor when you are in need?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4.12. On what activities your female family members participate?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4.13. On which activities do children&lt;14 years old involve?--------------------------------------------------------------------------------------------------------------------------------------------------------------------------------------------</w:t>
      </w:r>
    </w:p>
    <w:p w:rsidR="00CF70F4" w:rsidRDefault="00CF70F4" w:rsidP="00CF70F4">
      <w:pPr>
        <w:spacing w:line="480" w:lineRule="auto"/>
        <w:ind w:left="90"/>
        <w:rPr>
          <w:rFonts w:ascii="Times New Roman" w:hAnsi="Times New Roman" w:cs="Times New Roman"/>
          <w:b/>
          <w:sz w:val="24"/>
          <w:szCs w:val="24"/>
        </w:rPr>
      </w:pPr>
    </w:p>
    <w:p w:rsidR="00CF70F4" w:rsidRDefault="00CF70F4" w:rsidP="00CF70F4">
      <w:pPr>
        <w:spacing w:line="480" w:lineRule="auto"/>
        <w:ind w:left="90"/>
        <w:rPr>
          <w:rFonts w:ascii="Times New Roman" w:hAnsi="Times New Roman" w:cs="Times New Roman"/>
          <w:b/>
          <w:sz w:val="24"/>
          <w:szCs w:val="24"/>
        </w:rPr>
      </w:pP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b/>
          <w:sz w:val="24"/>
          <w:szCs w:val="24"/>
        </w:rPr>
        <w:t>5. AWARENESS TOWARDS SOIL EROSION AND EROSION HAZARDS</w:t>
      </w:r>
      <w:r w:rsidRPr="00C468D7">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68D7">
        <w:rPr>
          <w:rFonts w:ascii="Times New Roman" w:hAnsi="Times New Roman" w:cs="Times New Roman"/>
          <w:sz w:val="24"/>
          <w:szCs w:val="24"/>
        </w:rPr>
        <w:t>5.1. Do you perceived the problem of soil erosion in your area? Yes =</w:t>
      </w:r>
      <w:r>
        <w:rPr>
          <w:rFonts w:ascii="Times New Roman" w:hAnsi="Times New Roman" w:cs="Times New Roman"/>
          <w:sz w:val="24"/>
          <w:szCs w:val="24"/>
        </w:rPr>
        <w:t>1---------, No =2----------</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5.2.If yes, what feature lead you to believe that such problem exists?-------------------------------------------------------------------------------------------------------------------------------------------------------------------------------------------------------------------------------------------------------------------------------------------------------------------</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5.3. Is your farm land prone to erosion? Yes =1--------------, No =2------------------</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5.4. If yes, How much of your farm land affected by erosion in (Timad)? -----------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5.5. How do you perceive the level of parcels exposure to soil erosion?</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No risk =1-------------, Medium =2----------, High exposure to erosion =3 -------------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5.6. Has your farm land been severely affected by soil erosion before?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5.7. If yes, severely of erosion on your farming plots since started farming.</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Very severe = 1 ------------, severe =2------------, minor =3-------------</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5.8. When did soil erosion problem start in your farm?</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Before 20 years-------, Before 10 years ------------, Before 5 years----------, Others (specify) ---------</w:t>
      </w:r>
    </w:p>
    <w:p w:rsidR="009C0F4E" w:rsidRDefault="009C0F4E" w:rsidP="00CF70F4">
      <w:pPr>
        <w:spacing w:line="480" w:lineRule="auto"/>
        <w:ind w:left="90"/>
        <w:rPr>
          <w:rFonts w:ascii="Times New Roman" w:hAnsi="Times New Roman" w:cs="Times New Roman"/>
          <w:sz w:val="24"/>
          <w:szCs w:val="24"/>
        </w:rPr>
      </w:pP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5.9. How does the household perceive the soil depth fertility since starting farming as compared to the past? Increasing =1----------, decreasing =2----------, no change= 3---------, do not know =4---------</w:t>
      </w:r>
    </w:p>
    <w:p w:rsidR="00CF70F4"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lastRenderedPageBreak/>
        <w:t>5.10. If answer to 5.9 is increasing, what measures did the household take to rehabilitate the         conditions? Apply manure = 1------- Apply chemical fertilizer =2--------, practice terracing = 3-------- Planet tree or grass =4------------, fallow system =5-------------</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5.11. How serious is the decline in soil fertility on the main plot since started farming with reference to normal year/adequate rainfall? Very serious =1-------------, serious =2-----------, Minor = 3---------, No problem= 4--------------</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5.12. Do you think soil erosion will affect your farmland in the future if situations remain unchecked?</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 1---------------, No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5.13. Slop of the land (as perceived by the farmer) very steep = 1-------, steep =2-------, gentle = 3-----,    Flat = 4--------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5.14. Have you taken any of the following measures because of erosion?</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Abandoned your cultivated land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Expanded to marginal land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Have taken off farm employment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Others (specify) = 4-----------------------------------</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5.15. How is the fertility of your farmland? (As perceived by the farmer) Fertile = 1------------, moderate fertile = 2-------------, Infertile = 3--------------, others (specify) = 4</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5.16. If not fertile, what was the cause of infertility?</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68D7">
        <w:rPr>
          <w:rFonts w:ascii="Times New Roman" w:hAnsi="Times New Roman" w:cs="Times New Roman"/>
          <w:sz w:val="24"/>
          <w:szCs w:val="24"/>
        </w:rPr>
        <w:t>Intensive cultivation for many years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Erosion = 2----------------, Do not know = 3--------------, others (specify) = 4------------</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5.17. Do you observe change in the level of crop yield on your culti</w:t>
      </w:r>
      <w:r>
        <w:rPr>
          <w:rFonts w:ascii="Times New Roman" w:hAnsi="Times New Roman" w:cs="Times New Roman"/>
          <w:sz w:val="24"/>
          <w:szCs w:val="24"/>
        </w:rPr>
        <w:t>vated land? Yes =1------, No =2---------------</w:t>
      </w:r>
    </w:p>
    <w:p w:rsidR="00CF70F4"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6. WILLINGNESS TO PARTICIPATE IN SOIL CONSERVATION PRACTICES</w:t>
      </w:r>
    </w:p>
    <w:p w:rsidR="00CF70F4" w:rsidRPr="00C9316F"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sz w:val="24"/>
          <w:szCs w:val="24"/>
        </w:rPr>
        <w:t>6.1 Have you practiced any soil conservation measure o</w:t>
      </w:r>
      <w:r>
        <w:rPr>
          <w:rFonts w:ascii="Times New Roman" w:hAnsi="Times New Roman" w:cs="Times New Roman"/>
          <w:sz w:val="24"/>
          <w:szCs w:val="24"/>
        </w:rPr>
        <w:t>n your farmland? Yes = 1----</w:t>
      </w:r>
      <w:r w:rsidRPr="00C468D7">
        <w:rPr>
          <w:rFonts w:ascii="Times New Roman" w:hAnsi="Times New Roman" w:cs="Times New Roman"/>
          <w:sz w:val="24"/>
          <w:szCs w:val="24"/>
        </w:rPr>
        <w:t>,No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6.2 If yes, types of measures practiced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6.3 If not, reasons -----------------------------------------------------------------------------------------------------------</w:t>
      </w:r>
      <w:r>
        <w:rPr>
          <w:rFonts w:ascii="Times New Roman" w:hAnsi="Times New Roman" w:cs="Times New Roman"/>
          <w:sz w:val="24"/>
          <w:szCs w:val="24"/>
        </w:rPr>
        <w:t>-----------------------------------------------------------------------------------------------------</w:t>
      </w:r>
      <w:r w:rsidRPr="00C468D7">
        <w:rPr>
          <w:rFonts w:ascii="Times New Roman" w:hAnsi="Times New Roman" w:cs="Times New Roman"/>
          <w:sz w:val="24"/>
          <w:szCs w:val="24"/>
        </w:rPr>
        <w:t xml:space="preserve"> 6.4 Would you be willing to contribute money to participate in soil conservation practices? </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=1---------------, no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6.5 If no why?   I do not trust in conservation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 could not afford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The government should pay for it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 do not see the problem itself = 4 ---------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6.6 If yes to 6.4, would you be willing to pay the birr amount fix by village leaders for the conservation practice? Yes =1------------, No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6.7 If no, the reason</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I can afford only half of the fixed amount =1 ------------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 can afford only quarter of the fixed amount = 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Others (specify)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6.8 Would you be willing to contribute labor to participate in soil conservation practices?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 1-----------------, No =2 ---------------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6.9 If not, why? I do not trust in conservation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Labor shortage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 do not see the problem itself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Others (specify) =4-------------------------</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6.10 If yes, how many maydays per a week?</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Three man days = 1-----, Two man days =2------, One man day = 3-------, Others (Specify) =4----------</w:t>
      </w:r>
    </w:p>
    <w:p w:rsidR="00CF70F4" w:rsidRPr="00C468D7" w:rsidRDefault="00CF70F4" w:rsidP="00CF70F4">
      <w:pPr>
        <w:spacing w:line="480" w:lineRule="auto"/>
        <w:ind w:left="990" w:hanging="900"/>
        <w:rPr>
          <w:rFonts w:ascii="Times New Roman" w:hAnsi="Times New Roman" w:cs="Times New Roman"/>
          <w:sz w:val="24"/>
          <w:szCs w:val="24"/>
        </w:rPr>
      </w:pPr>
      <w:r w:rsidRPr="00C468D7">
        <w:rPr>
          <w:rFonts w:ascii="Times New Roman" w:hAnsi="Times New Roman" w:cs="Times New Roman"/>
          <w:sz w:val="24"/>
          <w:szCs w:val="24"/>
        </w:rPr>
        <w:t xml:space="preserve">6.11 What is the main reason for your maximum willingness to contribute labor in number </w:t>
      </w:r>
      <w:r>
        <w:rPr>
          <w:rFonts w:ascii="Times New Roman" w:hAnsi="Times New Roman" w:cs="Times New Roman"/>
          <w:sz w:val="24"/>
          <w:szCs w:val="24"/>
        </w:rPr>
        <w:t xml:space="preserve">    </w:t>
      </w:r>
      <w:r w:rsidRPr="00C468D7">
        <w:rPr>
          <w:rFonts w:ascii="Times New Roman" w:hAnsi="Times New Roman" w:cs="Times New Roman"/>
          <w:sz w:val="24"/>
          <w:szCs w:val="24"/>
        </w:rPr>
        <w:t>6.10?</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I could not afford more =1---------------</w:t>
      </w:r>
      <w:r w:rsidRPr="00E81A15">
        <w:rPr>
          <w:rFonts w:ascii="Times New Roman" w:hAnsi="Times New Roman" w:cs="Times New Roman"/>
          <w:sz w:val="24"/>
          <w:szCs w:val="24"/>
        </w:rPr>
        <w:t xml:space="preserve"> </w:t>
      </w:r>
      <w:r w:rsidRPr="00C468D7">
        <w:rPr>
          <w:rFonts w:ascii="Times New Roman" w:hAnsi="Times New Roman" w:cs="Times New Roman"/>
          <w:sz w:val="24"/>
          <w:szCs w:val="24"/>
        </w:rPr>
        <w:t>I think it worth than amount =2-----------------</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The government should pay for it = 3--------------</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Other reason (specify) = 4--------------------------</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7. AWARENESS TO TECHNOLOGY</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68D7">
        <w:rPr>
          <w:rFonts w:ascii="Times New Roman" w:hAnsi="Times New Roman" w:cs="Times New Roman"/>
          <w:sz w:val="24"/>
          <w:szCs w:val="24"/>
        </w:rPr>
        <w:t xml:space="preserve"> 7.1 Do you know the existence of soil conservation practices? Yes </w:t>
      </w:r>
      <w:r>
        <w:rPr>
          <w:rFonts w:ascii="Times New Roman" w:hAnsi="Times New Roman" w:cs="Times New Roman"/>
          <w:sz w:val="24"/>
          <w:szCs w:val="24"/>
        </w:rPr>
        <w:t>=1-----------, no=2 ----------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7.2 If yes, would you mention some of soil conservation measures? ------------------------------------------------------------------------------------------------------------------------------------------------------------------------------</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7.3 If yes to 7.1, have you used one of the following physical soil conservation practice(s)?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Terrace =1 ------, couture bunds =2--------, Grass strip =3 ------, others (specify) =4--------</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7.4 If did not use any soil conservation practice, mention the reasons for not using.</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Labor shortage = 1--------, lack of money =2 --------------, others (specify) =3---------------</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8. RESEARCH AND EXTENSION SERVICE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8.1 Distance to the nearest research centre --------------Km</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8.2 distance to the nearest development centre-------------Km</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8.3. Frequency of visit by development wo</w:t>
      </w:r>
      <w:r>
        <w:rPr>
          <w:rFonts w:ascii="Times New Roman" w:hAnsi="Times New Roman" w:cs="Times New Roman"/>
          <w:sz w:val="24"/>
          <w:szCs w:val="24"/>
        </w:rPr>
        <w:t>rkers per year.  --- ------days.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8.4 Did you participate in on-farm research/demonstration/ field day about soil conservation?</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 1-------------, No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8.5 Did you get extension advice/education/training on soil conservation practices so far?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=1-------, No =2 ---------------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8.6 If yes ,would you please mention the type of training?-----------------------------------------------------------------------------------------------------------------------------------------------------------------------------------------------</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8.7 Are there any governmental or non-governmental organizations working on soil conservation?</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 1-----------------, No = 2--------------</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8.8 If yes, mention some of them (GOs and NGOs)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GOs                                                                                       NGOs</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w:t>
      </w:r>
      <w:r>
        <w:rPr>
          <w:rFonts w:ascii="Times New Roman" w:hAnsi="Times New Roman" w:cs="Times New Roman"/>
          <w:sz w:val="24"/>
          <w:szCs w:val="24"/>
        </w:rPr>
        <w:t>---------------------</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 xml:space="preserve"> 8.9 Have you been advised by any of these organization to undertake soil conservation practice?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 1---------------------, No = 2-----------------</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8.10 In which kinds of soil conservation programs have you been involved?</w:t>
      </w:r>
    </w:p>
    <w:p w:rsidR="00CF70F4"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Food for work = 1----, money for work = 2-----, safety net = 3-----, free = 4----, others (specify) =5----</w:t>
      </w:r>
    </w:p>
    <w:p w:rsidR="00CF70F4" w:rsidRPr="00C468D7" w:rsidRDefault="00CF70F4" w:rsidP="00CF70F4">
      <w:pPr>
        <w:spacing w:line="480" w:lineRule="auto"/>
        <w:ind w:left="90"/>
        <w:rPr>
          <w:rFonts w:ascii="Times New Roman" w:hAnsi="Times New Roman" w:cs="Times New Roman"/>
          <w:sz w:val="24"/>
          <w:szCs w:val="24"/>
        </w:rPr>
      </w:pP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9. TECHNOLOGICAL OPTION</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9.1 Do you use fertilizer on your farm to maintain soil fertility? Yes =</w:t>
      </w:r>
      <w:r>
        <w:rPr>
          <w:rFonts w:ascii="Times New Roman" w:hAnsi="Times New Roman" w:cs="Times New Roman"/>
          <w:sz w:val="24"/>
          <w:szCs w:val="24"/>
        </w:rPr>
        <w:t>1---------, No =2----------</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9.2 If yes, amount per hectare in Kg ----------------</w:t>
      </w:r>
    </w:p>
    <w:p w:rsidR="00CF70F4" w:rsidRPr="00C468D7" w:rsidRDefault="00CF70F4" w:rsidP="00CF70F4">
      <w:pPr>
        <w:spacing w:line="480" w:lineRule="auto"/>
        <w:ind w:left="450" w:hanging="45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9.3 How do you see the difference between using fertilizer and soil conservation measures as a means of maintaining soil fertility?</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Fertilizer is more important and preferable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Soil conservation is more important and preferable = 2-----------------</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Both have to be used in combinations =3 ---------------------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Others (specify) =4-----------------</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10. LAND TENURE AND OWNERSHIP RIGHT</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10.1 For how long have you been with your farm? --------------------------Years</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10.2 Do you feed secure that the land belongs to you at least in your life time?</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Yes =1----------------------, No = 2 ------------------------------</w:t>
      </w:r>
    </w:p>
    <w:p w:rsidR="00CF70F4"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10.3 What are the reasons -------------------------------------------------------------------------------------------------------------------------------------------------------------------------------------------------------------------------------------</w:t>
      </w:r>
    </w:p>
    <w:p w:rsidR="00CF70F4" w:rsidRDefault="00CF70F4" w:rsidP="00CF70F4">
      <w:pPr>
        <w:spacing w:line="480" w:lineRule="auto"/>
        <w:rPr>
          <w:rFonts w:ascii="Times New Roman" w:hAnsi="Times New Roman" w:cs="Times New Roman"/>
          <w:sz w:val="24"/>
          <w:szCs w:val="24"/>
        </w:rPr>
      </w:pPr>
    </w:p>
    <w:p w:rsidR="00CF70F4" w:rsidRDefault="00CF70F4" w:rsidP="00CF70F4">
      <w:pPr>
        <w:spacing w:line="480" w:lineRule="auto"/>
        <w:rPr>
          <w:rFonts w:ascii="Times New Roman" w:hAnsi="Times New Roman" w:cs="Times New Roman"/>
          <w:sz w:val="24"/>
          <w:szCs w:val="24"/>
        </w:rPr>
      </w:pP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10.4 How would the newly married member(s) of the household get land?</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Share the household land = 1--------------</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t xml:space="preserve">          The PA provide him/her =2 ----------------</w:t>
      </w:r>
    </w:p>
    <w:p w:rsidR="00CF70F4" w:rsidRPr="00C468D7" w:rsidRDefault="00CF70F4" w:rsidP="00CF70F4">
      <w:pPr>
        <w:spacing w:line="480" w:lineRule="auto"/>
        <w:ind w:left="90"/>
        <w:rPr>
          <w:rFonts w:ascii="Times New Roman" w:hAnsi="Times New Roman" w:cs="Times New Roman"/>
          <w:sz w:val="24"/>
          <w:szCs w:val="24"/>
        </w:rPr>
      </w:pPr>
      <w:r w:rsidRPr="00C468D7">
        <w:rPr>
          <w:rFonts w:ascii="Times New Roman" w:hAnsi="Times New Roman" w:cs="Times New Roman"/>
          <w:sz w:val="24"/>
          <w:szCs w:val="24"/>
        </w:rPr>
        <w:lastRenderedPageBreak/>
        <w:t xml:space="preserve">           Others (specify) =3 --------------------------</w:t>
      </w:r>
    </w:p>
    <w:p w:rsidR="00CF70F4" w:rsidRPr="00C468D7" w:rsidRDefault="00CF70F4" w:rsidP="00CF70F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Pr="00C468D7">
        <w:rPr>
          <w:rFonts w:ascii="Times New Roman" w:hAnsi="Times New Roman" w:cs="Times New Roman"/>
          <w:sz w:val="24"/>
          <w:szCs w:val="24"/>
        </w:rPr>
        <w:t>10.5 What is the problem with the existing land tenure system?</w:t>
      </w:r>
      <w:r>
        <w:rPr>
          <w:rFonts w:ascii="Times New Roman" w:hAnsi="Times New Roman" w:cs="Times New Roman"/>
          <w:sz w:val="24"/>
          <w:szCs w:val="24"/>
        </w:rPr>
        <w:t xml:space="preserve"> </w:t>
      </w:r>
      <w:r w:rsidRPr="00C468D7">
        <w:rPr>
          <w:rFonts w:ascii="Times New Roman" w:hAnsi="Times New Roman" w:cs="Times New Roman"/>
          <w:sz w:val="24"/>
          <w:szCs w:val="24"/>
        </w:rPr>
        <w:t>-------------------------------------------------------------------------------------------------------------------------------------------------------------------------------------</w:t>
      </w:r>
    </w:p>
    <w:p w:rsidR="00CF70F4" w:rsidRPr="00C468D7" w:rsidRDefault="00CF70F4" w:rsidP="00CF70F4">
      <w:pPr>
        <w:spacing w:line="480" w:lineRule="auto"/>
        <w:rPr>
          <w:rFonts w:ascii="Times New Roman" w:hAnsi="Times New Roman" w:cs="Times New Roman"/>
          <w:sz w:val="24"/>
          <w:szCs w:val="24"/>
        </w:rPr>
      </w:pPr>
      <w:r w:rsidRPr="00C468D7">
        <w:rPr>
          <w:rFonts w:ascii="Times New Roman" w:hAnsi="Times New Roman" w:cs="Times New Roman"/>
          <w:sz w:val="24"/>
          <w:szCs w:val="24"/>
        </w:rPr>
        <w:t xml:space="preserve"> 10.6 How does the current land tenure system affect the use of soil conservation practices? -----------------------------------------------------------------------------------------------------------------------------------------------</w:t>
      </w:r>
    </w:p>
    <w:p w:rsidR="00CF70F4" w:rsidRPr="00C468D7" w:rsidRDefault="00CF70F4" w:rsidP="00CF70F4">
      <w:pPr>
        <w:spacing w:line="480" w:lineRule="auto"/>
        <w:ind w:left="90"/>
        <w:rPr>
          <w:rFonts w:ascii="Times New Roman" w:hAnsi="Times New Roman" w:cs="Times New Roman"/>
          <w:b/>
          <w:sz w:val="24"/>
          <w:szCs w:val="24"/>
        </w:rPr>
      </w:pPr>
      <w:r w:rsidRPr="00C468D7">
        <w:rPr>
          <w:rFonts w:ascii="Times New Roman" w:hAnsi="Times New Roman" w:cs="Times New Roman"/>
          <w:b/>
          <w:sz w:val="24"/>
          <w:szCs w:val="24"/>
        </w:rPr>
        <w:t>11. INCOME SOURCE</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11.1 What are you main source of income (in order of important) Crop sale = 1-----------, Livestock      sale= 2---------, off-farm income =3--------------, others (specify) =</w:t>
      </w:r>
      <w:r>
        <w:rPr>
          <w:rFonts w:ascii="Times New Roman" w:hAnsi="Times New Roman" w:cs="Times New Roman"/>
          <w:sz w:val="24"/>
          <w:szCs w:val="24"/>
        </w:rPr>
        <w:t xml:space="preserve"> 4-----------------</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11.2 If off-farm activities are used as income sources, indicate them in order of importance.</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Other farms (poultry and Beekeeping) = 1-----------,</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Trade = 2 -----------, Casual work = 3-------------, others (specify) = 4----------</w:t>
      </w:r>
    </w:p>
    <w:p w:rsidR="00CF70F4"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11.3 What was the estimated amount of off-farm income in birr (recent year)? ----------------------</w:t>
      </w:r>
    </w:p>
    <w:p w:rsidR="00CF70F4" w:rsidRPr="006F0172" w:rsidRDefault="00CF70F4" w:rsidP="00CF70F4">
      <w:pPr>
        <w:spacing w:line="480" w:lineRule="auto"/>
        <w:ind w:left="90" w:hanging="284"/>
        <w:rPr>
          <w:rFonts w:ascii="Times New Roman" w:hAnsi="Times New Roman" w:cs="Times New Roman"/>
          <w:b/>
          <w:sz w:val="24"/>
          <w:szCs w:val="24"/>
        </w:rPr>
      </w:pPr>
      <w:r w:rsidRPr="00C468D7">
        <w:rPr>
          <w:rFonts w:ascii="Times New Roman" w:hAnsi="Times New Roman" w:cs="Times New Roman"/>
          <w:sz w:val="24"/>
          <w:szCs w:val="24"/>
        </w:rPr>
        <w:t xml:space="preserve">   </w:t>
      </w:r>
      <w:r w:rsidRPr="006F0172">
        <w:rPr>
          <w:rFonts w:ascii="Times New Roman" w:hAnsi="Times New Roman" w:cs="Times New Roman"/>
          <w:b/>
          <w:sz w:val="24"/>
          <w:szCs w:val="24"/>
        </w:rPr>
        <w:t>12. CREDIT AND MARKETING</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12.1 Distance to the local market centre -------------Km</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12.2 Distance to the all weather road ----------------km </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12.3 Did you receive any credit service during the last year? Yes= 1--------, No = 2---------------</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13.4 If yes, for what purpose receive? ------------------------------</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lastRenderedPageBreak/>
        <w:t xml:space="preserve">   13.5 If yes, did you repay your loan? Yes =1-------------, No= 2----------------------</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13.6 If No why? --------------------------------------------------------------------------------------------------------------</w:t>
      </w:r>
    </w:p>
    <w:p w:rsidR="00CF70F4" w:rsidRPr="00C468D7" w:rsidRDefault="00CF70F4" w:rsidP="00CF70F4">
      <w:pPr>
        <w:spacing w:line="480" w:lineRule="auto"/>
        <w:ind w:left="90" w:hanging="284"/>
        <w:rPr>
          <w:rFonts w:ascii="Times New Roman" w:hAnsi="Times New Roman" w:cs="Times New Roman"/>
          <w:b/>
          <w:sz w:val="24"/>
          <w:szCs w:val="24"/>
        </w:rPr>
      </w:pPr>
      <w:r>
        <w:rPr>
          <w:rFonts w:ascii="Times New Roman" w:hAnsi="Times New Roman" w:cs="Times New Roman"/>
          <w:b/>
          <w:sz w:val="24"/>
          <w:szCs w:val="24"/>
        </w:rPr>
        <w:t>13</w:t>
      </w:r>
      <w:r w:rsidRPr="00C468D7">
        <w:rPr>
          <w:rFonts w:ascii="Times New Roman" w:hAnsi="Times New Roman" w:cs="Times New Roman"/>
          <w:b/>
          <w:sz w:val="24"/>
          <w:szCs w:val="24"/>
        </w:rPr>
        <w:t>. GENERAL QUESTIONNAIRE</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14.1 What intervention must be used for better implementation of soil conservation practices in the future in your area?-----------------------------------------------------------------------------------------------------------------------------------------------------------------------------------------------------------------------------------</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14.2 Ay idea with regard to soil conservation practice --------------------------------------------------------------------------------------------------------------------------------------------------------------------------------------------</w:t>
      </w:r>
    </w:p>
    <w:p w:rsidR="00CF70F4" w:rsidRPr="00C468D7" w:rsidRDefault="00CF70F4" w:rsidP="00CF70F4">
      <w:pPr>
        <w:spacing w:line="480" w:lineRule="auto"/>
        <w:ind w:left="90" w:hanging="284"/>
        <w:rPr>
          <w:rFonts w:ascii="Times New Roman" w:hAnsi="Times New Roman" w:cs="Times New Roman"/>
          <w:sz w:val="24"/>
          <w:szCs w:val="24"/>
        </w:rPr>
      </w:pPr>
      <w:r w:rsidRPr="00C468D7">
        <w:rPr>
          <w:rFonts w:ascii="Times New Roman" w:hAnsi="Times New Roman" w:cs="Times New Roman"/>
          <w:sz w:val="24"/>
          <w:szCs w:val="24"/>
        </w:rPr>
        <w:t xml:space="preserve">   14.3 Any idea with regard to the negative impact if soil conservation practice? ------------------------------------------------------------------------------------------------------------------------------------------------------------</w:t>
      </w:r>
    </w:p>
    <w:p w:rsidR="00CF70F4" w:rsidRPr="006B1FE6" w:rsidRDefault="00CF70F4" w:rsidP="00CF70F4">
      <w:pPr>
        <w:spacing w:line="480" w:lineRule="auto"/>
        <w:ind w:left="90" w:hanging="284"/>
        <w:rPr>
          <w:rFonts w:ascii="Times New Roman" w:hAnsi="Times New Roman" w:cs="Times New Roman"/>
          <w:b/>
          <w:sz w:val="24"/>
          <w:szCs w:val="24"/>
        </w:rPr>
      </w:pPr>
      <w:r>
        <w:rPr>
          <w:rFonts w:ascii="Times New Roman" w:hAnsi="Times New Roman" w:cs="Times New Roman"/>
          <w:b/>
          <w:sz w:val="24"/>
          <w:szCs w:val="24"/>
        </w:rPr>
        <w:t>Appendix 2</w:t>
      </w:r>
      <w:r w:rsidRPr="006B1FE6">
        <w:rPr>
          <w:rFonts w:ascii="Times New Roman" w:hAnsi="Times New Roman" w:cs="Times New Roman"/>
          <w:b/>
          <w:sz w:val="24"/>
          <w:szCs w:val="24"/>
        </w:rPr>
        <w:t>. Codes for slope range</w:t>
      </w:r>
    </w:p>
    <w:tbl>
      <w:tblPr>
        <w:tblStyle w:val="TableGrid"/>
        <w:tblW w:w="0" w:type="auto"/>
        <w:tblLook w:val="04A0"/>
      </w:tblPr>
      <w:tblGrid>
        <w:gridCol w:w="840"/>
        <w:gridCol w:w="5130"/>
        <w:gridCol w:w="3330"/>
      </w:tblGrid>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b/>
                <w:sz w:val="24"/>
                <w:szCs w:val="24"/>
              </w:rPr>
            </w:pPr>
            <w:r w:rsidRPr="006B1FE6">
              <w:rPr>
                <w:rFonts w:ascii="Times New Roman" w:hAnsi="Times New Roman" w:cs="Times New Roman"/>
                <w:b/>
                <w:sz w:val="24"/>
                <w:szCs w:val="24"/>
              </w:rPr>
              <w:t>Code</w:t>
            </w:r>
          </w:p>
        </w:tc>
        <w:tc>
          <w:tcPr>
            <w:tcW w:w="5130" w:type="dxa"/>
          </w:tcPr>
          <w:p w:rsidR="00CF70F4" w:rsidRPr="006B1FE6" w:rsidRDefault="00CF70F4" w:rsidP="00B550FD">
            <w:pPr>
              <w:spacing w:line="480" w:lineRule="auto"/>
              <w:ind w:left="90"/>
              <w:jc w:val="both"/>
              <w:rPr>
                <w:rFonts w:ascii="Times New Roman" w:hAnsi="Times New Roman" w:cs="Times New Roman"/>
                <w:b/>
                <w:sz w:val="24"/>
                <w:szCs w:val="24"/>
              </w:rPr>
            </w:pPr>
            <w:r w:rsidRPr="006B1FE6">
              <w:rPr>
                <w:rFonts w:ascii="Times New Roman" w:hAnsi="Times New Roman" w:cs="Times New Roman"/>
                <w:b/>
                <w:sz w:val="24"/>
                <w:szCs w:val="24"/>
              </w:rPr>
              <w:t>Description</w:t>
            </w:r>
          </w:p>
        </w:tc>
        <w:tc>
          <w:tcPr>
            <w:tcW w:w="3330" w:type="dxa"/>
          </w:tcPr>
          <w:p w:rsidR="00CF70F4" w:rsidRPr="006B1FE6" w:rsidRDefault="00CF70F4" w:rsidP="00B550FD">
            <w:pPr>
              <w:spacing w:line="480" w:lineRule="auto"/>
              <w:ind w:left="90"/>
              <w:jc w:val="both"/>
              <w:rPr>
                <w:rFonts w:ascii="Times New Roman" w:hAnsi="Times New Roman" w:cs="Times New Roman"/>
                <w:b/>
                <w:sz w:val="24"/>
                <w:szCs w:val="24"/>
              </w:rPr>
            </w:pPr>
            <w:r w:rsidRPr="006B1FE6">
              <w:rPr>
                <w:rFonts w:ascii="Times New Roman" w:hAnsi="Times New Roman" w:cs="Times New Roman"/>
                <w:b/>
                <w:sz w:val="24"/>
                <w:szCs w:val="24"/>
              </w:rPr>
              <w:t>Slope range (%)</w:t>
            </w:r>
          </w:p>
        </w:tc>
      </w:tr>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A</w:t>
            </w:r>
          </w:p>
        </w:tc>
        <w:tc>
          <w:tcPr>
            <w:tcW w:w="51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Nearly level</w:t>
            </w:r>
          </w:p>
        </w:tc>
        <w:tc>
          <w:tcPr>
            <w:tcW w:w="33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0-2</w:t>
            </w:r>
          </w:p>
        </w:tc>
      </w:tr>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B</w:t>
            </w:r>
          </w:p>
        </w:tc>
        <w:tc>
          <w:tcPr>
            <w:tcW w:w="51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Gentle</w:t>
            </w:r>
          </w:p>
        </w:tc>
        <w:tc>
          <w:tcPr>
            <w:tcW w:w="33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2-5</w:t>
            </w:r>
          </w:p>
        </w:tc>
      </w:tr>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C</w:t>
            </w:r>
          </w:p>
        </w:tc>
        <w:tc>
          <w:tcPr>
            <w:tcW w:w="51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Rolling</w:t>
            </w:r>
          </w:p>
        </w:tc>
        <w:tc>
          <w:tcPr>
            <w:tcW w:w="33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5-10</w:t>
            </w:r>
          </w:p>
        </w:tc>
      </w:tr>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lastRenderedPageBreak/>
              <w:t>D</w:t>
            </w:r>
          </w:p>
        </w:tc>
        <w:tc>
          <w:tcPr>
            <w:tcW w:w="51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Steep</w:t>
            </w:r>
          </w:p>
        </w:tc>
        <w:tc>
          <w:tcPr>
            <w:tcW w:w="33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11-15</w:t>
            </w:r>
          </w:p>
        </w:tc>
      </w:tr>
      <w:tr w:rsidR="00CF70F4" w:rsidRPr="006B1FE6" w:rsidTr="00B550FD">
        <w:tc>
          <w:tcPr>
            <w:tcW w:w="7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E</w:t>
            </w:r>
          </w:p>
        </w:tc>
        <w:tc>
          <w:tcPr>
            <w:tcW w:w="51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Very steep</w:t>
            </w:r>
          </w:p>
        </w:tc>
        <w:tc>
          <w:tcPr>
            <w:tcW w:w="33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Above 15</w:t>
            </w:r>
          </w:p>
        </w:tc>
      </w:tr>
    </w:tbl>
    <w:p w:rsidR="00CF70F4" w:rsidRPr="006B1FE6" w:rsidRDefault="00CF70F4" w:rsidP="008C1FFA">
      <w:pPr>
        <w:spacing w:line="360" w:lineRule="auto"/>
        <w:ind w:left="90"/>
        <w:jc w:val="both"/>
        <w:rPr>
          <w:rFonts w:ascii="Times New Roman" w:hAnsi="Times New Roman" w:cs="Times New Roman"/>
          <w:sz w:val="24"/>
          <w:szCs w:val="24"/>
        </w:rPr>
      </w:pPr>
      <w:r w:rsidRPr="002F0B83">
        <w:rPr>
          <w:rFonts w:ascii="Times New Roman" w:hAnsi="Times New Roman" w:cs="Times New Roman"/>
          <w:b/>
          <w:sz w:val="24"/>
          <w:szCs w:val="24"/>
        </w:rPr>
        <w:t>Source</w:t>
      </w:r>
      <w:r w:rsidRPr="006B1FE6">
        <w:rPr>
          <w:rFonts w:ascii="Times New Roman" w:hAnsi="Times New Roman" w:cs="Times New Roman"/>
          <w:sz w:val="24"/>
          <w:szCs w:val="24"/>
        </w:rPr>
        <w:t>: Tafa Tulu, 2002.soil and water conservation for sustainable agriculture.</w:t>
      </w:r>
    </w:p>
    <w:p w:rsidR="00CF70F4" w:rsidRPr="006B1FE6" w:rsidRDefault="00CF70F4" w:rsidP="008C1FFA">
      <w:pPr>
        <w:spacing w:line="360" w:lineRule="auto"/>
        <w:jc w:val="both"/>
        <w:rPr>
          <w:rFonts w:ascii="Times New Roman" w:hAnsi="Times New Roman" w:cs="Times New Roman"/>
          <w:sz w:val="24"/>
          <w:szCs w:val="24"/>
        </w:rPr>
      </w:pPr>
      <w:r>
        <w:rPr>
          <w:rFonts w:ascii="Times New Roman" w:hAnsi="Times New Roman" w:cs="Times New Roman"/>
          <w:b/>
          <w:sz w:val="24"/>
          <w:szCs w:val="24"/>
        </w:rPr>
        <w:t>Appendix  3</w:t>
      </w:r>
      <w:r w:rsidRPr="006B1FE6">
        <w:rPr>
          <w:rFonts w:ascii="Times New Roman" w:hAnsi="Times New Roman" w:cs="Times New Roman"/>
          <w:b/>
          <w:sz w:val="24"/>
          <w:szCs w:val="24"/>
        </w:rPr>
        <w:t>. Codes of soil texture</w:t>
      </w:r>
    </w:p>
    <w:tbl>
      <w:tblPr>
        <w:tblStyle w:val="TableGrid"/>
        <w:tblW w:w="0" w:type="auto"/>
        <w:tblLook w:val="04A0"/>
      </w:tblPr>
      <w:tblGrid>
        <w:gridCol w:w="1098"/>
        <w:gridCol w:w="2430"/>
        <w:gridCol w:w="4140"/>
      </w:tblGrid>
      <w:tr w:rsidR="00CF70F4" w:rsidRPr="006B1FE6" w:rsidTr="008C1FFA">
        <w:trPr>
          <w:trHeight w:val="530"/>
        </w:trPr>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Codes</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Description</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Soil texture</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A</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Very heavy</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Heavy clay</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B</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Heavy</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Clay, silt clay</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C</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Moderately heavy</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Silt clay loam</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D</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Medium</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Silt loam, very fine sandy loam</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E</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Moderately light</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Sandy loam</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F</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Light</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Loamy sand</w:t>
            </w:r>
          </w:p>
        </w:tc>
      </w:tr>
      <w:tr w:rsidR="00CF70F4" w:rsidRPr="006B1FE6" w:rsidTr="008C1FFA">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G</w:t>
            </w:r>
          </w:p>
        </w:tc>
        <w:tc>
          <w:tcPr>
            <w:tcW w:w="243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Very light</w:t>
            </w:r>
          </w:p>
        </w:tc>
        <w:tc>
          <w:tcPr>
            <w:tcW w:w="414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Sand, coarse sand</w:t>
            </w:r>
          </w:p>
        </w:tc>
      </w:tr>
    </w:tbl>
    <w:p w:rsidR="00CF70F4" w:rsidRPr="006B1FE6" w:rsidRDefault="00CF70F4" w:rsidP="00CF70F4">
      <w:pPr>
        <w:spacing w:line="480" w:lineRule="auto"/>
        <w:ind w:left="90"/>
        <w:jc w:val="both"/>
        <w:rPr>
          <w:rFonts w:ascii="Times New Roman" w:hAnsi="Times New Roman" w:cs="Times New Roman"/>
          <w:sz w:val="24"/>
          <w:szCs w:val="24"/>
        </w:rPr>
      </w:pPr>
      <w:r w:rsidRPr="00C1246F">
        <w:rPr>
          <w:rFonts w:ascii="Times New Roman" w:hAnsi="Times New Roman" w:cs="Times New Roman"/>
          <w:b/>
          <w:sz w:val="24"/>
          <w:szCs w:val="24"/>
        </w:rPr>
        <w:t>Source</w:t>
      </w:r>
      <w:r w:rsidRPr="006B1FE6">
        <w:rPr>
          <w:rFonts w:ascii="Times New Roman" w:hAnsi="Times New Roman" w:cs="Times New Roman"/>
          <w:sz w:val="24"/>
          <w:szCs w:val="24"/>
        </w:rPr>
        <w:t>: Tafa Tulu, 2002.soil and water conservation for sustainable agriculture.</w:t>
      </w:r>
    </w:p>
    <w:p w:rsidR="00CF70F4" w:rsidRPr="006B1FE6" w:rsidRDefault="00CF70F4" w:rsidP="00CF70F4">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 Appendix  4.</w:t>
      </w:r>
      <w:r w:rsidRPr="006B1FE6">
        <w:rPr>
          <w:rFonts w:ascii="Times New Roman" w:hAnsi="Times New Roman" w:cs="Times New Roman"/>
          <w:b/>
          <w:sz w:val="24"/>
          <w:szCs w:val="24"/>
        </w:rPr>
        <w:t xml:space="preserve"> Code for soil depth ranges</w:t>
      </w:r>
    </w:p>
    <w:tbl>
      <w:tblPr>
        <w:tblStyle w:val="TableGrid"/>
        <w:tblpPr w:leftFromText="180" w:rightFromText="180" w:vertAnchor="text" w:tblpY="1"/>
        <w:tblOverlap w:val="never"/>
        <w:tblW w:w="0" w:type="auto"/>
        <w:tblLook w:val="04A0"/>
      </w:tblPr>
      <w:tblGrid>
        <w:gridCol w:w="1098"/>
        <w:gridCol w:w="2160"/>
        <w:gridCol w:w="2970"/>
      </w:tblGrid>
      <w:tr w:rsidR="00CF70F4" w:rsidRPr="006B1FE6" w:rsidTr="00B550FD">
        <w:tc>
          <w:tcPr>
            <w:tcW w:w="1098" w:type="dxa"/>
          </w:tcPr>
          <w:p w:rsidR="00CF70F4" w:rsidRPr="00C1246F" w:rsidRDefault="00CF70F4" w:rsidP="00B550FD">
            <w:pPr>
              <w:spacing w:line="480" w:lineRule="auto"/>
              <w:ind w:left="90"/>
              <w:jc w:val="both"/>
              <w:rPr>
                <w:rFonts w:ascii="Times New Roman" w:hAnsi="Times New Roman" w:cs="Times New Roman"/>
                <w:b/>
                <w:sz w:val="24"/>
                <w:szCs w:val="24"/>
              </w:rPr>
            </w:pPr>
            <w:r w:rsidRPr="00C1246F">
              <w:rPr>
                <w:rFonts w:ascii="Times New Roman" w:hAnsi="Times New Roman" w:cs="Times New Roman"/>
                <w:b/>
                <w:sz w:val="24"/>
                <w:szCs w:val="24"/>
              </w:rPr>
              <w:t>Code</w:t>
            </w:r>
          </w:p>
        </w:tc>
        <w:tc>
          <w:tcPr>
            <w:tcW w:w="2160" w:type="dxa"/>
          </w:tcPr>
          <w:p w:rsidR="00CF70F4" w:rsidRPr="00C1246F" w:rsidRDefault="00CF70F4" w:rsidP="00B550FD">
            <w:pPr>
              <w:spacing w:line="480" w:lineRule="auto"/>
              <w:ind w:left="90"/>
              <w:jc w:val="both"/>
              <w:rPr>
                <w:rFonts w:ascii="Times New Roman" w:hAnsi="Times New Roman" w:cs="Times New Roman"/>
                <w:b/>
                <w:sz w:val="24"/>
                <w:szCs w:val="24"/>
              </w:rPr>
            </w:pPr>
            <w:r w:rsidRPr="00C1246F">
              <w:rPr>
                <w:rFonts w:ascii="Times New Roman" w:hAnsi="Times New Roman" w:cs="Times New Roman"/>
                <w:b/>
                <w:sz w:val="24"/>
                <w:szCs w:val="24"/>
              </w:rPr>
              <w:t>Description</w:t>
            </w:r>
          </w:p>
        </w:tc>
        <w:tc>
          <w:tcPr>
            <w:tcW w:w="2970" w:type="dxa"/>
          </w:tcPr>
          <w:p w:rsidR="00CF70F4" w:rsidRPr="00C1246F" w:rsidRDefault="00CF70F4" w:rsidP="00B550FD">
            <w:pPr>
              <w:spacing w:line="480" w:lineRule="auto"/>
              <w:ind w:left="90"/>
              <w:jc w:val="both"/>
              <w:rPr>
                <w:rFonts w:ascii="Times New Roman" w:hAnsi="Times New Roman" w:cs="Times New Roman"/>
                <w:b/>
                <w:sz w:val="24"/>
                <w:szCs w:val="24"/>
              </w:rPr>
            </w:pPr>
            <w:r w:rsidRPr="00C1246F">
              <w:rPr>
                <w:rFonts w:ascii="Times New Roman" w:hAnsi="Times New Roman" w:cs="Times New Roman"/>
                <w:b/>
                <w:sz w:val="24"/>
                <w:szCs w:val="24"/>
              </w:rPr>
              <w:t>Soil depth range(cm)</w:t>
            </w:r>
          </w:p>
        </w:tc>
      </w:tr>
      <w:tr w:rsidR="00CF70F4" w:rsidRPr="006B1FE6" w:rsidTr="00B550FD">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1</w:t>
            </w:r>
          </w:p>
        </w:tc>
        <w:tc>
          <w:tcPr>
            <w:tcW w:w="21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Very deep</w:t>
            </w:r>
          </w:p>
        </w:tc>
        <w:tc>
          <w:tcPr>
            <w:tcW w:w="297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More than 150</w:t>
            </w:r>
          </w:p>
        </w:tc>
      </w:tr>
      <w:tr w:rsidR="00CF70F4" w:rsidRPr="006B1FE6" w:rsidTr="00B550FD">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2</w:t>
            </w:r>
          </w:p>
        </w:tc>
        <w:tc>
          <w:tcPr>
            <w:tcW w:w="21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Deep</w:t>
            </w:r>
          </w:p>
        </w:tc>
        <w:tc>
          <w:tcPr>
            <w:tcW w:w="297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90-150</w:t>
            </w:r>
          </w:p>
        </w:tc>
      </w:tr>
      <w:tr w:rsidR="00CF70F4" w:rsidRPr="006B1FE6" w:rsidTr="00B550FD">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lastRenderedPageBreak/>
              <w:t>3</w:t>
            </w:r>
          </w:p>
        </w:tc>
        <w:tc>
          <w:tcPr>
            <w:tcW w:w="21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Moderately deep</w:t>
            </w:r>
          </w:p>
        </w:tc>
        <w:tc>
          <w:tcPr>
            <w:tcW w:w="297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50-90</w:t>
            </w:r>
          </w:p>
        </w:tc>
      </w:tr>
      <w:tr w:rsidR="00CF70F4" w:rsidRPr="006B1FE6" w:rsidTr="00B550FD">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4</w:t>
            </w:r>
          </w:p>
        </w:tc>
        <w:tc>
          <w:tcPr>
            <w:tcW w:w="21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Shallow</w:t>
            </w:r>
          </w:p>
        </w:tc>
        <w:tc>
          <w:tcPr>
            <w:tcW w:w="297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25-50</w:t>
            </w:r>
          </w:p>
        </w:tc>
      </w:tr>
      <w:tr w:rsidR="00CF70F4" w:rsidRPr="006B1FE6" w:rsidTr="00B550FD">
        <w:tc>
          <w:tcPr>
            <w:tcW w:w="109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5</w:t>
            </w:r>
          </w:p>
        </w:tc>
        <w:tc>
          <w:tcPr>
            <w:tcW w:w="21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Very shallow</w:t>
            </w:r>
          </w:p>
        </w:tc>
        <w:tc>
          <w:tcPr>
            <w:tcW w:w="297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Less than 2</w:t>
            </w:r>
          </w:p>
        </w:tc>
      </w:tr>
    </w:tbl>
    <w:p w:rsidR="00CF70F4" w:rsidRPr="006B1FE6" w:rsidRDefault="00CF70F4" w:rsidP="00CF70F4">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br w:type="textWrapping" w:clear="all"/>
      </w:r>
      <w:r w:rsidRPr="00C1246F">
        <w:rPr>
          <w:rFonts w:ascii="Times New Roman" w:hAnsi="Times New Roman" w:cs="Times New Roman"/>
          <w:b/>
          <w:sz w:val="24"/>
          <w:szCs w:val="24"/>
        </w:rPr>
        <w:t>Source</w:t>
      </w:r>
      <w:r w:rsidRPr="006B1FE6">
        <w:rPr>
          <w:rFonts w:ascii="Times New Roman" w:hAnsi="Times New Roman" w:cs="Times New Roman"/>
          <w:sz w:val="24"/>
          <w:szCs w:val="24"/>
        </w:rPr>
        <w:t>: Tafa Tulu, 2002.soil and water conservation for sustainable agriculture.</w:t>
      </w:r>
    </w:p>
    <w:p w:rsidR="00CF70F4" w:rsidRPr="00C1246F" w:rsidRDefault="00CF70F4" w:rsidP="00CF70F4">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Appendix 5</w:t>
      </w:r>
      <w:r w:rsidRPr="00C1246F">
        <w:rPr>
          <w:rFonts w:ascii="Times New Roman" w:hAnsi="Times New Roman" w:cs="Times New Roman"/>
          <w:b/>
          <w:sz w:val="24"/>
          <w:szCs w:val="24"/>
        </w:rPr>
        <w:t>. Codes for soil erodibility</w:t>
      </w:r>
    </w:p>
    <w:tbl>
      <w:tblPr>
        <w:tblStyle w:val="TableGrid"/>
        <w:tblW w:w="0" w:type="auto"/>
        <w:tblLook w:val="04A0"/>
      </w:tblPr>
      <w:tblGrid>
        <w:gridCol w:w="1638"/>
        <w:gridCol w:w="6660"/>
      </w:tblGrid>
      <w:tr w:rsidR="00CF70F4" w:rsidRPr="006B1FE6" w:rsidTr="00B550FD">
        <w:tc>
          <w:tcPr>
            <w:tcW w:w="1638" w:type="dxa"/>
          </w:tcPr>
          <w:p w:rsidR="00CF70F4" w:rsidRPr="009612AF" w:rsidRDefault="00CF70F4" w:rsidP="00B550FD">
            <w:pPr>
              <w:spacing w:line="480" w:lineRule="auto"/>
              <w:ind w:left="90"/>
              <w:jc w:val="both"/>
              <w:rPr>
                <w:rFonts w:ascii="Times New Roman" w:hAnsi="Times New Roman" w:cs="Times New Roman"/>
                <w:b/>
                <w:sz w:val="24"/>
                <w:szCs w:val="24"/>
              </w:rPr>
            </w:pPr>
            <w:r w:rsidRPr="009612AF">
              <w:rPr>
                <w:rFonts w:ascii="Times New Roman" w:hAnsi="Times New Roman" w:cs="Times New Roman"/>
                <w:b/>
                <w:sz w:val="24"/>
                <w:szCs w:val="24"/>
              </w:rPr>
              <w:t>Code</w:t>
            </w:r>
          </w:p>
        </w:tc>
        <w:tc>
          <w:tcPr>
            <w:tcW w:w="6660" w:type="dxa"/>
          </w:tcPr>
          <w:p w:rsidR="00CF70F4" w:rsidRPr="009612AF" w:rsidRDefault="00CF70F4" w:rsidP="00B550FD">
            <w:pPr>
              <w:spacing w:line="480" w:lineRule="auto"/>
              <w:ind w:left="90"/>
              <w:jc w:val="both"/>
              <w:rPr>
                <w:rFonts w:ascii="Times New Roman" w:hAnsi="Times New Roman" w:cs="Times New Roman"/>
                <w:b/>
                <w:sz w:val="24"/>
                <w:szCs w:val="24"/>
              </w:rPr>
            </w:pPr>
            <w:r w:rsidRPr="009612AF">
              <w:rPr>
                <w:rFonts w:ascii="Times New Roman" w:hAnsi="Times New Roman" w:cs="Times New Roman"/>
                <w:b/>
                <w:sz w:val="24"/>
                <w:szCs w:val="24"/>
              </w:rPr>
              <w:t>Description</w:t>
            </w:r>
          </w:p>
        </w:tc>
      </w:tr>
      <w:tr w:rsidR="00CF70F4" w:rsidRPr="006B1FE6" w:rsidTr="00B550FD">
        <w:tc>
          <w:tcPr>
            <w:tcW w:w="16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1</w:t>
            </w:r>
          </w:p>
        </w:tc>
        <w:tc>
          <w:tcPr>
            <w:tcW w:w="66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Shallow, easily erodible, badly gullied</w:t>
            </w:r>
          </w:p>
        </w:tc>
      </w:tr>
      <w:tr w:rsidR="00CF70F4" w:rsidRPr="006B1FE6" w:rsidTr="00B550FD">
        <w:tc>
          <w:tcPr>
            <w:tcW w:w="16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2</w:t>
            </w:r>
          </w:p>
        </w:tc>
        <w:tc>
          <w:tcPr>
            <w:tcW w:w="66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Moderately erodible, some gullies</w:t>
            </w:r>
          </w:p>
        </w:tc>
      </w:tr>
      <w:tr w:rsidR="00CF70F4" w:rsidRPr="006B1FE6" w:rsidTr="00B550FD">
        <w:tc>
          <w:tcPr>
            <w:tcW w:w="16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3</w:t>
            </w:r>
          </w:p>
        </w:tc>
        <w:tc>
          <w:tcPr>
            <w:tcW w:w="66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Fairly good soil, well-managed, moderately eroded</w:t>
            </w:r>
          </w:p>
        </w:tc>
      </w:tr>
      <w:tr w:rsidR="00CF70F4" w:rsidRPr="006B1FE6" w:rsidTr="00B550FD">
        <w:tc>
          <w:tcPr>
            <w:tcW w:w="16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4</w:t>
            </w:r>
          </w:p>
        </w:tc>
        <w:tc>
          <w:tcPr>
            <w:tcW w:w="66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Moderately deep soil, moderate erosion</w:t>
            </w:r>
          </w:p>
        </w:tc>
      </w:tr>
      <w:tr w:rsidR="00CF70F4" w:rsidRPr="006B1FE6" w:rsidTr="00B550FD">
        <w:tc>
          <w:tcPr>
            <w:tcW w:w="1638"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5</w:t>
            </w:r>
          </w:p>
        </w:tc>
        <w:tc>
          <w:tcPr>
            <w:tcW w:w="6660" w:type="dxa"/>
          </w:tcPr>
          <w:p w:rsidR="00CF70F4" w:rsidRPr="006B1FE6" w:rsidRDefault="00CF70F4" w:rsidP="00B550FD">
            <w:pPr>
              <w:spacing w:line="480" w:lineRule="auto"/>
              <w:ind w:left="90"/>
              <w:jc w:val="both"/>
              <w:rPr>
                <w:rFonts w:ascii="Times New Roman" w:hAnsi="Times New Roman" w:cs="Times New Roman"/>
                <w:sz w:val="24"/>
                <w:szCs w:val="24"/>
              </w:rPr>
            </w:pPr>
            <w:r w:rsidRPr="006B1FE6">
              <w:rPr>
                <w:rFonts w:ascii="Times New Roman" w:hAnsi="Times New Roman" w:cs="Times New Roman"/>
                <w:sz w:val="24"/>
                <w:szCs w:val="24"/>
              </w:rPr>
              <w:t>Deep soil and little erosion</w:t>
            </w:r>
          </w:p>
        </w:tc>
      </w:tr>
    </w:tbl>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.Source</w:t>
      </w:r>
      <w:r w:rsidRPr="006B1FE6">
        <w:rPr>
          <w:rFonts w:ascii="Times New Roman" w:hAnsi="Times New Roman" w:cs="Times New Roman"/>
          <w:sz w:val="24"/>
          <w:szCs w:val="24"/>
        </w:rPr>
        <w:t>: Tafa Tulu, 2002.soil and water conservation for sustainable agriculture.</w:t>
      </w:r>
    </w:p>
    <w:p w:rsidR="00CF70F4" w:rsidRPr="00053FA0" w:rsidRDefault="00CF70F4" w:rsidP="00CF70F4">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Appendix  6</w:t>
      </w:r>
      <w:r w:rsidRPr="00053FA0">
        <w:rPr>
          <w:rFonts w:ascii="Times New Roman" w:hAnsi="Times New Roman" w:cs="Times New Roman"/>
          <w:b/>
          <w:sz w:val="24"/>
          <w:szCs w:val="24"/>
        </w:rPr>
        <w:t>. Land use and capability classification suitable for Ethiopia</w:t>
      </w: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I</w:t>
      </w:r>
      <w:r w:rsidRPr="006B1FE6">
        <w:rPr>
          <w:rFonts w:ascii="Times New Roman" w:hAnsi="Times New Roman" w:cs="Times New Roman"/>
          <w:sz w:val="24"/>
          <w:szCs w:val="24"/>
        </w:rPr>
        <w:t>. Nearly level slope, deep to very deep soil, good to very good permeability and fertility of soil ,little erosion problem, there may be drainage problem, suitable for permanent agriculture with irrigation.</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lastRenderedPageBreak/>
        <w:t>Class II</w:t>
      </w:r>
      <w:r w:rsidRPr="006B1FE6">
        <w:rPr>
          <w:rFonts w:ascii="Times New Roman" w:hAnsi="Times New Roman" w:cs="Times New Roman"/>
          <w:sz w:val="24"/>
          <w:szCs w:val="24"/>
        </w:rPr>
        <w:t>. Gentle to rolling slope, moderate to deep soil, good to very good permeability, moderate to good fertility, moderate to little erosion, suitable for continuous farming, for strip cropping or mulching</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III</w:t>
      </w:r>
      <w:r w:rsidRPr="006B1FE6">
        <w:rPr>
          <w:rFonts w:ascii="Times New Roman" w:hAnsi="Times New Roman" w:cs="Times New Roman"/>
          <w:sz w:val="24"/>
          <w:szCs w:val="24"/>
        </w:rPr>
        <w:t>. Steep slope, shallow soil, poor to very poor permeability, low to medium fertility, moderately erodible with some gullies, not suitable for row crops in which cover crops and improved practices are necessary</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IV</w:t>
      </w:r>
      <w:r w:rsidRPr="006B1FE6">
        <w:rPr>
          <w:rFonts w:ascii="Times New Roman" w:hAnsi="Times New Roman" w:cs="Times New Roman"/>
          <w:sz w:val="24"/>
          <w:szCs w:val="24"/>
        </w:rPr>
        <w:t>.  Steep to very steep slope, shallow to very shallow soil, poor to very poor permeability, low fertility, moderately erodible with some gullies, semi-arid climate subject to wind erosion, cropping possible but once in 2to3years. Perennial crops are best, no row crops at all.</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V</w:t>
      </w:r>
      <w:r>
        <w:rPr>
          <w:rFonts w:ascii="Times New Roman" w:hAnsi="Times New Roman" w:cs="Times New Roman"/>
          <w:sz w:val="24"/>
          <w:szCs w:val="24"/>
        </w:rPr>
        <w:t>.</w:t>
      </w:r>
      <w:r w:rsidRPr="006B1FE6">
        <w:rPr>
          <w:rFonts w:ascii="Times New Roman" w:hAnsi="Times New Roman" w:cs="Times New Roman"/>
          <w:sz w:val="24"/>
          <w:szCs w:val="24"/>
        </w:rPr>
        <w:t xml:space="preserve">  Nearly level slope, shallow soil, poor permeability low fertility, moderately erodible with some gullies, semi-arid condition, suitable for forestry or grazing, no cultivation due to stoniness.</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VI</w:t>
      </w:r>
      <w:r w:rsidRPr="006B1FE6">
        <w:rPr>
          <w:rFonts w:ascii="Times New Roman" w:hAnsi="Times New Roman" w:cs="Times New Roman"/>
          <w:sz w:val="24"/>
          <w:szCs w:val="24"/>
        </w:rPr>
        <w:t>. Steep to very steep slope, shallow soil, very poor permeability, very sandy or stony, suitable for forestry and grazing land and with careful management and controlled grazing.</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lastRenderedPageBreak/>
        <w:t>Class VII</w:t>
      </w:r>
      <w:r w:rsidRPr="006B1FE6">
        <w:rPr>
          <w:rFonts w:ascii="Times New Roman" w:hAnsi="Times New Roman" w:cs="Times New Roman"/>
          <w:sz w:val="24"/>
          <w:szCs w:val="24"/>
        </w:rPr>
        <w:t>. Very steep slope ,shallow soil ,very poor permeable ,very low fertility ,moderately erodible with some gullies , very sandy and stony , severe limitation even for grazing and forestry ,handle very carefully.</w:t>
      </w:r>
    </w:p>
    <w:p w:rsidR="00CF70F4" w:rsidRPr="006B1FE6" w:rsidRDefault="00CF70F4" w:rsidP="00CF70F4">
      <w:pPr>
        <w:spacing w:line="480" w:lineRule="auto"/>
        <w:ind w:left="90"/>
        <w:jc w:val="both"/>
        <w:rPr>
          <w:rFonts w:ascii="Times New Roman" w:hAnsi="Times New Roman" w:cs="Times New Roman"/>
          <w:sz w:val="24"/>
          <w:szCs w:val="24"/>
        </w:rPr>
      </w:pPr>
    </w:p>
    <w:p w:rsidR="00CF70F4" w:rsidRPr="006B1FE6" w:rsidRDefault="00CF70F4" w:rsidP="00CF70F4">
      <w:pPr>
        <w:spacing w:line="480" w:lineRule="auto"/>
        <w:ind w:left="90"/>
        <w:jc w:val="both"/>
        <w:rPr>
          <w:rFonts w:ascii="Times New Roman" w:hAnsi="Times New Roman" w:cs="Times New Roman"/>
          <w:sz w:val="24"/>
          <w:szCs w:val="24"/>
        </w:rPr>
      </w:pPr>
      <w:r w:rsidRPr="00053FA0">
        <w:rPr>
          <w:rFonts w:ascii="Times New Roman" w:hAnsi="Times New Roman" w:cs="Times New Roman"/>
          <w:b/>
          <w:sz w:val="24"/>
          <w:szCs w:val="24"/>
        </w:rPr>
        <w:t>Class VIII</w:t>
      </w:r>
      <w:r w:rsidRPr="006B1FE6">
        <w:rPr>
          <w:rFonts w:ascii="Times New Roman" w:hAnsi="Times New Roman" w:cs="Times New Roman"/>
          <w:sz w:val="24"/>
          <w:szCs w:val="24"/>
        </w:rPr>
        <w:t>. Consists of deserts, very high mountain peaks, extremely steep slopes ,used for wild life, recreation, or watershed value , no agriculture, no forestry , and no grazing ,protect them from fire or burning.</w:t>
      </w:r>
    </w:p>
    <w:p w:rsidR="00CF70F4" w:rsidRPr="006B1FE6" w:rsidRDefault="00CF70F4" w:rsidP="00CF70F4">
      <w:pPr>
        <w:spacing w:line="480" w:lineRule="auto"/>
        <w:ind w:left="90"/>
        <w:jc w:val="both"/>
        <w:rPr>
          <w:rFonts w:ascii="Times New Roman" w:hAnsi="Times New Roman" w:cs="Times New Roman"/>
          <w:sz w:val="24"/>
          <w:szCs w:val="24"/>
        </w:rPr>
      </w:pPr>
      <w:r w:rsidRPr="00C64C88">
        <w:rPr>
          <w:rFonts w:ascii="Times New Roman" w:hAnsi="Times New Roman" w:cs="Times New Roman"/>
          <w:b/>
          <w:sz w:val="24"/>
          <w:szCs w:val="24"/>
        </w:rPr>
        <w:t>Source</w:t>
      </w:r>
      <w:r w:rsidRPr="006B1FE6">
        <w:rPr>
          <w:rFonts w:ascii="Times New Roman" w:hAnsi="Times New Roman" w:cs="Times New Roman"/>
          <w:sz w:val="24"/>
          <w:szCs w:val="24"/>
        </w:rPr>
        <w:t>: Tafa Tulu, 2002.soil and water conservation for sustainable agriculture.</w:t>
      </w:r>
    </w:p>
    <w:p w:rsidR="00CF70F4" w:rsidRPr="00053FA0" w:rsidRDefault="00CF70F4" w:rsidP="00CF70F4">
      <w:pPr>
        <w:pStyle w:val="ListParagraph"/>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Appendix  7</w:t>
      </w:r>
      <w:r w:rsidRPr="00053FA0">
        <w:rPr>
          <w:rFonts w:ascii="Times New Roman" w:hAnsi="Times New Roman" w:cs="Times New Roman"/>
          <w:b/>
          <w:sz w:val="24"/>
          <w:szCs w:val="24"/>
        </w:rPr>
        <w:t xml:space="preserve">. Agro climatic zones classification of Ethiopia </w:t>
      </w:r>
    </w:p>
    <w:tbl>
      <w:tblPr>
        <w:tblStyle w:val="TableGrid"/>
        <w:tblpPr w:leftFromText="180" w:rightFromText="180" w:vertAnchor="text" w:tblpY="1"/>
        <w:tblOverlap w:val="never"/>
        <w:tblW w:w="0" w:type="auto"/>
        <w:tblInd w:w="360" w:type="dxa"/>
        <w:tblLayout w:type="fixed"/>
        <w:tblLook w:val="04A0"/>
      </w:tblPr>
      <w:tblGrid>
        <w:gridCol w:w="918"/>
        <w:gridCol w:w="2250"/>
        <w:gridCol w:w="2430"/>
        <w:gridCol w:w="2880"/>
      </w:tblGrid>
      <w:tr w:rsidR="00CF70F4" w:rsidRPr="006B1FE6" w:rsidTr="00B550FD">
        <w:tc>
          <w:tcPr>
            <w:tcW w:w="918" w:type="dxa"/>
          </w:tcPr>
          <w:p w:rsidR="00CF70F4" w:rsidRPr="00257FD1" w:rsidRDefault="00CF70F4" w:rsidP="00B550FD">
            <w:pPr>
              <w:spacing w:line="480" w:lineRule="auto"/>
              <w:ind w:left="90"/>
              <w:rPr>
                <w:rFonts w:ascii="Times New Roman" w:hAnsi="Times New Roman" w:cs="Times New Roman"/>
                <w:b/>
                <w:sz w:val="24"/>
                <w:szCs w:val="24"/>
              </w:rPr>
            </w:pPr>
            <w:r w:rsidRPr="00257FD1">
              <w:rPr>
                <w:rFonts w:ascii="Times New Roman" w:hAnsi="Times New Roman" w:cs="Times New Roman"/>
                <w:b/>
                <w:sz w:val="24"/>
                <w:szCs w:val="24"/>
              </w:rPr>
              <w:t>S/N</w:t>
            </w:r>
          </w:p>
        </w:tc>
        <w:tc>
          <w:tcPr>
            <w:tcW w:w="2250" w:type="dxa"/>
          </w:tcPr>
          <w:p w:rsidR="00CF70F4" w:rsidRPr="00257FD1" w:rsidRDefault="00CF70F4" w:rsidP="00B550FD">
            <w:pPr>
              <w:spacing w:line="480" w:lineRule="auto"/>
              <w:ind w:left="90"/>
              <w:rPr>
                <w:rFonts w:ascii="Times New Roman" w:hAnsi="Times New Roman" w:cs="Times New Roman"/>
                <w:b/>
                <w:sz w:val="24"/>
                <w:szCs w:val="24"/>
              </w:rPr>
            </w:pPr>
            <w:r w:rsidRPr="00257FD1">
              <w:rPr>
                <w:rFonts w:ascii="Times New Roman" w:hAnsi="Times New Roman" w:cs="Times New Roman"/>
                <w:b/>
                <w:sz w:val="24"/>
                <w:szCs w:val="24"/>
              </w:rPr>
              <w:t>Agro climatic zone</w:t>
            </w:r>
          </w:p>
        </w:tc>
        <w:tc>
          <w:tcPr>
            <w:tcW w:w="2430" w:type="dxa"/>
          </w:tcPr>
          <w:p w:rsidR="00CF70F4" w:rsidRPr="00257FD1" w:rsidRDefault="00CF70F4" w:rsidP="00B550FD">
            <w:pPr>
              <w:spacing w:line="480" w:lineRule="auto"/>
              <w:ind w:left="90"/>
              <w:rPr>
                <w:rFonts w:ascii="Times New Roman" w:hAnsi="Times New Roman" w:cs="Times New Roman"/>
                <w:b/>
                <w:sz w:val="24"/>
                <w:szCs w:val="24"/>
              </w:rPr>
            </w:pPr>
            <w:r w:rsidRPr="00257FD1">
              <w:rPr>
                <w:rFonts w:ascii="Times New Roman" w:hAnsi="Times New Roman" w:cs="Times New Roman"/>
                <w:b/>
                <w:sz w:val="24"/>
                <w:szCs w:val="24"/>
              </w:rPr>
              <w:t>Annual Rainfall</w:t>
            </w:r>
          </w:p>
        </w:tc>
        <w:tc>
          <w:tcPr>
            <w:tcW w:w="2880" w:type="dxa"/>
          </w:tcPr>
          <w:p w:rsidR="00CF70F4" w:rsidRPr="00257FD1" w:rsidRDefault="00CF70F4" w:rsidP="00B550FD">
            <w:pPr>
              <w:spacing w:line="480" w:lineRule="auto"/>
              <w:ind w:left="90"/>
              <w:rPr>
                <w:rFonts w:ascii="Times New Roman" w:hAnsi="Times New Roman" w:cs="Times New Roman"/>
                <w:b/>
                <w:sz w:val="24"/>
                <w:szCs w:val="24"/>
              </w:rPr>
            </w:pPr>
            <w:r w:rsidRPr="00257FD1">
              <w:rPr>
                <w:rFonts w:ascii="Times New Roman" w:hAnsi="Times New Roman" w:cs="Times New Roman"/>
                <w:b/>
                <w:sz w:val="24"/>
                <w:szCs w:val="24"/>
              </w:rPr>
              <w:t>Altitude(above sea level)</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 xml:space="preserve">High wurch </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&gt;1400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&gt;3700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Moist wurch</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900-1400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3700-3200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3</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Wet wurch</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&gt;1400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3700-3200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4</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Moist dega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900-1400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3200-2300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5</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Wet dega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3200-2300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6</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Dry weynadega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&lt;900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2300-1500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7</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Moiost weynadega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900-1400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2300-1500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8</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Wet weynadega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&gt;1400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2300-1500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lastRenderedPageBreak/>
              <w:t>9</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 xml:space="preserve">Dry kolla </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&lt;900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1500-500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10</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Moist kolla</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900-1400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1500-500 m</w:t>
            </w:r>
          </w:p>
        </w:tc>
      </w:tr>
      <w:tr w:rsidR="00CF70F4" w:rsidRPr="006B1FE6" w:rsidTr="00B550FD">
        <w:tc>
          <w:tcPr>
            <w:tcW w:w="918"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11</w:t>
            </w:r>
          </w:p>
        </w:tc>
        <w:tc>
          <w:tcPr>
            <w:tcW w:w="225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Bereha(Desert)</w:t>
            </w:r>
          </w:p>
        </w:tc>
        <w:tc>
          <w:tcPr>
            <w:tcW w:w="243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&lt;900 mm</w:t>
            </w:r>
          </w:p>
        </w:tc>
        <w:tc>
          <w:tcPr>
            <w:tcW w:w="2880"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&lt;900 m</w:t>
            </w:r>
          </w:p>
        </w:tc>
      </w:tr>
    </w:tbl>
    <w:p w:rsidR="00CF70F4" w:rsidRPr="006B1FE6" w:rsidRDefault="00CF70F4" w:rsidP="00CF70F4">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br w:type="textWrapping" w:clear="all"/>
      </w:r>
      <w:r w:rsidRPr="003C7FAD">
        <w:rPr>
          <w:rFonts w:ascii="Times New Roman" w:hAnsi="Times New Roman" w:cs="Times New Roman"/>
          <w:b/>
          <w:sz w:val="24"/>
          <w:szCs w:val="24"/>
        </w:rPr>
        <w:t>Source</w:t>
      </w:r>
      <w:r w:rsidRPr="006B1FE6">
        <w:rPr>
          <w:rFonts w:ascii="Times New Roman" w:hAnsi="Times New Roman" w:cs="Times New Roman"/>
          <w:sz w:val="24"/>
          <w:szCs w:val="24"/>
        </w:rPr>
        <w:t>: Guidelines for Development Agent on soil and water conservation and community forest (CFSCDD).Ethiopia, 1986.</w:t>
      </w:r>
    </w:p>
    <w:p w:rsidR="00CF70F4" w:rsidRPr="006B1FE6" w:rsidRDefault="00CF70F4" w:rsidP="00401155">
      <w:pPr>
        <w:pStyle w:val="ListParagraph"/>
        <w:tabs>
          <w:tab w:val="left" w:pos="7243"/>
        </w:tabs>
        <w:spacing w:line="360" w:lineRule="auto"/>
        <w:ind w:left="90"/>
        <w:rPr>
          <w:rFonts w:ascii="Times New Roman" w:hAnsi="Times New Roman" w:cs="Times New Roman"/>
          <w:sz w:val="24"/>
          <w:szCs w:val="24"/>
        </w:rPr>
      </w:pPr>
      <w:r>
        <w:rPr>
          <w:rFonts w:ascii="Times New Roman" w:hAnsi="Times New Roman" w:cs="Times New Roman"/>
          <w:b/>
          <w:sz w:val="24"/>
          <w:szCs w:val="24"/>
        </w:rPr>
        <w:t>Appendix 8</w:t>
      </w:r>
      <w:r w:rsidRPr="00257DEC">
        <w:rPr>
          <w:rFonts w:ascii="Times New Roman" w:hAnsi="Times New Roman" w:cs="Times New Roman"/>
          <w:b/>
          <w:sz w:val="24"/>
          <w:szCs w:val="24"/>
        </w:rPr>
        <w:t>. Timad</w:t>
      </w:r>
      <w:r w:rsidRPr="006B1FE6">
        <w:rPr>
          <w:rFonts w:ascii="Times New Roman" w:hAnsi="Times New Roman" w:cs="Times New Roman"/>
          <w:sz w:val="24"/>
          <w:szCs w:val="24"/>
        </w:rPr>
        <w:t xml:space="preserve"> is local unit measure of land size that the farmers use it to express the size of their land.</w:t>
      </w:r>
    </w:p>
    <w:p w:rsidR="00CF70F4" w:rsidRPr="006B1FE6" w:rsidRDefault="00CF70F4" w:rsidP="00401155">
      <w:pPr>
        <w:pStyle w:val="ListParagraph"/>
        <w:tabs>
          <w:tab w:val="left" w:pos="1938"/>
          <w:tab w:val="left" w:pos="7243"/>
        </w:tabs>
        <w:spacing w:line="360" w:lineRule="auto"/>
        <w:ind w:left="90"/>
        <w:rPr>
          <w:rFonts w:ascii="Times New Roman" w:hAnsi="Times New Roman" w:cs="Times New Roman"/>
          <w:sz w:val="24"/>
          <w:szCs w:val="24"/>
        </w:rPr>
      </w:pPr>
      <w:r w:rsidRPr="006B1FE6">
        <w:rPr>
          <w:rFonts w:ascii="Times New Roman" w:hAnsi="Times New Roman" w:cs="Times New Roman"/>
          <w:sz w:val="24"/>
          <w:szCs w:val="24"/>
        </w:rPr>
        <w:tab/>
        <w:t>1 Timad is equal to 1/4</w:t>
      </w:r>
      <w:r w:rsidRPr="006B1FE6">
        <w:rPr>
          <w:rFonts w:ascii="Times New Roman" w:hAnsi="Times New Roman" w:cs="Times New Roman"/>
          <w:sz w:val="24"/>
          <w:szCs w:val="24"/>
          <w:vertAlign w:val="superscript"/>
        </w:rPr>
        <w:t>th</w:t>
      </w:r>
      <w:r w:rsidRPr="006B1FE6">
        <w:rPr>
          <w:rFonts w:ascii="Times New Roman" w:hAnsi="Times New Roman" w:cs="Times New Roman"/>
          <w:sz w:val="24"/>
          <w:szCs w:val="24"/>
        </w:rPr>
        <w:t xml:space="preserve"> of a hectare </w:t>
      </w:r>
    </w:p>
    <w:p w:rsidR="00CF70F4" w:rsidRPr="006B1FE6" w:rsidRDefault="00CF70F4" w:rsidP="00401155">
      <w:pPr>
        <w:pStyle w:val="ListParagraph"/>
        <w:numPr>
          <w:ilvl w:val="0"/>
          <w:numId w:val="10"/>
        </w:numPr>
        <w:tabs>
          <w:tab w:val="left" w:pos="1938"/>
          <w:tab w:val="left" w:pos="7243"/>
        </w:tabs>
        <w:spacing w:line="360" w:lineRule="auto"/>
        <w:rPr>
          <w:rFonts w:ascii="Times New Roman" w:hAnsi="Times New Roman" w:cs="Times New Roman"/>
          <w:sz w:val="24"/>
          <w:szCs w:val="24"/>
        </w:rPr>
      </w:pPr>
      <w:r w:rsidRPr="006B1FE6">
        <w:rPr>
          <w:rFonts w:ascii="Times New Roman" w:hAnsi="Times New Roman" w:cs="Times New Roman"/>
          <w:sz w:val="24"/>
          <w:szCs w:val="24"/>
        </w:rPr>
        <w:t>hectare = 4 Timad</w:t>
      </w:r>
    </w:p>
    <w:p w:rsidR="00CF70F4" w:rsidRPr="00257DEC" w:rsidRDefault="00CF70F4" w:rsidP="00CF70F4">
      <w:pPr>
        <w:pStyle w:val="ListParagraph"/>
        <w:spacing w:line="480" w:lineRule="auto"/>
        <w:ind w:left="90"/>
        <w:rPr>
          <w:rFonts w:ascii="Times New Roman" w:hAnsi="Times New Roman" w:cs="Times New Roman"/>
          <w:b/>
          <w:sz w:val="24"/>
          <w:szCs w:val="24"/>
        </w:rPr>
      </w:pPr>
      <w:r>
        <w:rPr>
          <w:rFonts w:ascii="Times New Roman" w:hAnsi="Times New Roman" w:cs="Times New Roman"/>
          <w:b/>
          <w:sz w:val="24"/>
          <w:szCs w:val="24"/>
        </w:rPr>
        <w:t>Appendix 9</w:t>
      </w:r>
      <w:r w:rsidRPr="00257DEC">
        <w:rPr>
          <w:rFonts w:ascii="Times New Roman" w:hAnsi="Times New Roman" w:cs="Times New Roman"/>
          <w:b/>
          <w:sz w:val="24"/>
          <w:szCs w:val="24"/>
        </w:rPr>
        <w:t>. Conservation factors used to estimate tropical livestock unit (TLU)</w:t>
      </w:r>
    </w:p>
    <w:tbl>
      <w:tblPr>
        <w:tblStyle w:val="TableGrid"/>
        <w:tblW w:w="0" w:type="auto"/>
        <w:tblLook w:val="04A0"/>
      </w:tblPr>
      <w:tblGrid>
        <w:gridCol w:w="3192"/>
        <w:gridCol w:w="3192"/>
        <w:gridCol w:w="3192"/>
      </w:tblGrid>
      <w:tr w:rsidR="00CF70F4" w:rsidRPr="006B1FE6" w:rsidTr="00B550FD">
        <w:tc>
          <w:tcPr>
            <w:tcW w:w="3192" w:type="dxa"/>
          </w:tcPr>
          <w:p w:rsidR="00CF70F4" w:rsidRPr="00257DEC" w:rsidRDefault="00CF70F4" w:rsidP="00B550FD">
            <w:pPr>
              <w:spacing w:line="480" w:lineRule="auto"/>
              <w:ind w:left="90"/>
              <w:rPr>
                <w:rFonts w:ascii="Times New Roman" w:hAnsi="Times New Roman" w:cs="Times New Roman"/>
                <w:b/>
                <w:sz w:val="24"/>
                <w:szCs w:val="24"/>
              </w:rPr>
            </w:pPr>
            <w:r w:rsidRPr="00257DEC">
              <w:rPr>
                <w:rFonts w:ascii="Times New Roman" w:hAnsi="Times New Roman" w:cs="Times New Roman"/>
                <w:b/>
                <w:sz w:val="24"/>
                <w:szCs w:val="24"/>
              </w:rPr>
              <w:t>Animals species</w:t>
            </w:r>
          </w:p>
        </w:tc>
        <w:tc>
          <w:tcPr>
            <w:tcW w:w="3192" w:type="dxa"/>
          </w:tcPr>
          <w:p w:rsidR="00CF70F4" w:rsidRPr="00257DEC" w:rsidRDefault="00CF70F4" w:rsidP="00B550FD">
            <w:pPr>
              <w:spacing w:line="480" w:lineRule="auto"/>
              <w:ind w:left="90"/>
              <w:rPr>
                <w:rFonts w:ascii="Times New Roman" w:hAnsi="Times New Roman" w:cs="Times New Roman"/>
                <w:b/>
                <w:sz w:val="24"/>
                <w:szCs w:val="24"/>
              </w:rPr>
            </w:pPr>
            <w:r w:rsidRPr="00257DEC">
              <w:rPr>
                <w:rFonts w:ascii="Times New Roman" w:hAnsi="Times New Roman" w:cs="Times New Roman"/>
                <w:b/>
                <w:sz w:val="24"/>
                <w:szCs w:val="24"/>
              </w:rPr>
              <w:t>Live weight(kg)</w:t>
            </w:r>
          </w:p>
        </w:tc>
        <w:tc>
          <w:tcPr>
            <w:tcW w:w="3192" w:type="dxa"/>
          </w:tcPr>
          <w:p w:rsidR="00CF70F4" w:rsidRPr="00257DEC" w:rsidRDefault="00CF70F4" w:rsidP="00B550FD">
            <w:pPr>
              <w:spacing w:line="480" w:lineRule="auto"/>
              <w:ind w:left="90"/>
              <w:rPr>
                <w:rFonts w:ascii="Times New Roman" w:hAnsi="Times New Roman" w:cs="Times New Roman"/>
                <w:b/>
                <w:sz w:val="24"/>
                <w:szCs w:val="24"/>
              </w:rPr>
            </w:pPr>
            <w:r w:rsidRPr="00257DEC">
              <w:rPr>
                <w:rFonts w:ascii="Times New Roman" w:hAnsi="Times New Roman" w:cs="Times New Roman"/>
                <w:b/>
                <w:sz w:val="24"/>
                <w:szCs w:val="24"/>
              </w:rPr>
              <w:t>TLu</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Cow</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250</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1.00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Heifer</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125</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0.50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Oxen</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250</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1.00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Calves&lt;1.2 years</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50</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0.20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Sheep and Goat</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22</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0.10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Horse and Mule</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200</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0.80</w:t>
            </w:r>
          </w:p>
        </w:tc>
      </w:tr>
      <w:tr w:rsidR="00CF70F4" w:rsidRPr="006B1FE6" w:rsidTr="00B550FD">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Donkey</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90</w:t>
            </w:r>
          </w:p>
        </w:tc>
        <w:tc>
          <w:tcPr>
            <w:tcW w:w="3192" w:type="dxa"/>
          </w:tcPr>
          <w:p w:rsidR="00CF70F4" w:rsidRPr="006B1FE6" w:rsidRDefault="00CF70F4" w:rsidP="00B550FD">
            <w:pPr>
              <w:spacing w:line="480" w:lineRule="auto"/>
              <w:ind w:left="90"/>
              <w:rPr>
                <w:rFonts w:ascii="Times New Roman" w:hAnsi="Times New Roman" w:cs="Times New Roman"/>
                <w:sz w:val="24"/>
                <w:szCs w:val="24"/>
              </w:rPr>
            </w:pPr>
            <w:r w:rsidRPr="006B1FE6">
              <w:rPr>
                <w:rFonts w:ascii="Times New Roman" w:hAnsi="Times New Roman" w:cs="Times New Roman"/>
                <w:sz w:val="24"/>
                <w:szCs w:val="24"/>
              </w:rPr>
              <w:t>0.40</w:t>
            </w:r>
          </w:p>
        </w:tc>
      </w:tr>
    </w:tbl>
    <w:p w:rsidR="00CF70F4" w:rsidRPr="006B1FE6" w:rsidRDefault="00CF70F4" w:rsidP="00CF70F4">
      <w:pPr>
        <w:spacing w:line="480" w:lineRule="auto"/>
        <w:ind w:left="90"/>
        <w:rPr>
          <w:rFonts w:ascii="Times New Roman" w:hAnsi="Times New Roman" w:cs="Times New Roman"/>
          <w:sz w:val="24"/>
          <w:szCs w:val="24"/>
        </w:rPr>
      </w:pPr>
      <w:r w:rsidRPr="00257DEC">
        <w:rPr>
          <w:rFonts w:ascii="Times New Roman" w:hAnsi="Times New Roman" w:cs="Times New Roman"/>
          <w:b/>
          <w:sz w:val="24"/>
          <w:szCs w:val="24"/>
        </w:rPr>
        <w:t>Source</w:t>
      </w:r>
      <w:r w:rsidRPr="006B1FE6">
        <w:rPr>
          <w:rFonts w:ascii="Times New Roman" w:hAnsi="Times New Roman" w:cs="Times New Roman"/>
          <w:sz w:val="24"/>
          <w:szCs w:val="24"/>
        </w:rPr>
        <w:t>: Varvikko (1991)</w:t>
      </w:r>
    </w:p>
    <w:p w:rsidR="00CF70F4" w:rsidRPr="006B1FE6" w:rsidRDefault="00CF70F4" w:rsidP="00CF70F4">
      <w:pPr>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6B1FE6" w:rsidRDefault="00CF70F4" w:rsidP="00CF70F4">
      <w:pPr>
        <w:tabs>
          <w:tab w:val="left" w:pos="5234"/>
        </w:tabs>
        <w:spacing w:line="480" w:lineRule="auto"/>
        <w:ind w:left="90"/>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ind w:left="90"/>
        <w:jc w:val="both"/>
        <w:rPr>
          <w:rFonts w:ascii="Times New Roman" w:hAnsi="Times New Roman" w:cs="Times New Roman"/>
          <w:sz w:val="24"/>
          <w:szCs w:val="24"/>
        </w:rPr>
      </w:pPr>
    </w:p>
    <w:p w:rsidR="00CF70F4" w:rsidRPr="00C468D7" w:rsidRDefault="00CF70F4" w:rsidP="00CF70F4">
      <w:pPr>
        <w:spacing w:line="480" w:lineRule="auto"/>
        <w:jc w:val="both"/>
        <w:rPr>
          <w:rFonts w:ascii="Times New Roman" w:hAnsi="Times New Roman" w:cs="Times New Roman"/>
          <w:sz w:val="24"/>
          <w:szCs w:val="24"/>
        </w:rPr>
      </w:pPr>
    </w:p>
    <w:p w:rsidR="00CF70F4" w:rsidRPr="00C468D7" w:rsidRDefault="00CF70F4" w:rsidP="00CF70F4">
      <w:pPr>
        <w:spacing w:line="480" w:lineRule="auto"/>
        <w:jc w:val="both"/>
        <w:rPr>
          <w:rFonts w:ascii="Times New Roman" w:hAnsi="Times New Roman" w:cs="Times New Roman"/>
          <w:strike/>
          <w:sz w:val="24"/>
          <w:szCs w:val="24"/>
        </w:rPr>
      </w:pPr>
    </w:p>
    <w:p w:rsidR="00A27337" w:rsidRPr="00D038B9" w:rsidRDefault="00A27337"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Pr="00D038B9" w:rsidRDefault="00172394" w:rsidP="00172394">
      <w:pPr>
        <w:spacing w:line="480" w:lineRule="auto"/>
        <w:jc w:val="both"/>
        <w:rPr>
          <w:rFonts w:ascii="Times New Roman" w:hAnsi="Times New Roman" w:cs="Times New Roman"/>
          <w:sz w:val="24"/>
          <w:szCs w:val="24"/>
        </w:rPr>
      </w:pPr>
    </w:p>
    <w:p w:rsidR="00172394" w:rsidRDefault="00172394"/>
    <w:p w:rsidR="00172394" w:rsidRDefault="00172394"/>
    <w:sectPr w:rsidR="00172394" w:rsidSect="005A28A2">
      <w:pgSz w:w="12240" w:h="15840"/>
      <w:pgMar w:top="126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46F" w:rsidRDefault="007D546F" w:rsidP="00C13F2B">
      <w:pPr>
        <w:spacing w:after="0" w:line="240" w:lineRule="auto"/>
      </w:pPr>
      <w:r>
        <w:separator/>
      </w:r>
    </w:p>
  </w:endnote>
  <w:endnote w:type="continuationSeparator" w:id="1">
    <w:p w:rsidR="007D546F" w:rsidRDefault="007D546F" w:rsidP="00C1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624"/>
      <w:docPartObj>
        <w:docPartGallery w:val="Page Numbers (Bottom of Page)"/>
        <w:docPartUnique/>
      </w:docPartObj>
    </w:sdtPr>
    <w:sdtContent>
      <w:p w:rsidR="0003017A" w:rsidRDefault="0003017A">
        <w:pPr>
          <w:pStyle w:val="Footer"/>
          <w:jc w:val="right"/>
        </w:pPr>
        <w:fldSimple w:instr=" PAGE   \* MERGEFORMAT ">
          <w:r w:rsidR="00443D4C">
            <w:rPr>
              <w:noProof/>
            </w:rPr>
            <w:t>xii</w:t>
          </w:r>
        </w:fldSimple>
      </w:p>
    </w:sdtContent>
  </w:sdt>
  <w:p w:rsidR="002A0576" w:rsidRDefault="002A0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46F" w:rsidRDefault="007D546F" w:rsidP="00C13F2B">
      <w:pPr>
        <w:spacing w:after="0" w:line="240" w:lineRule="auto"/>
      </w:pPr>
      <w:r>
        <w:separator/>
      </w:r>
    </w:p>
  </w:footnote>
  <w:footnote w:type="continuationSeparator" w:id="1">
    <w:p w:rsidR="007D546F" w:rsidRDefault="007D546F" w:rsidP="00C1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DC"/>
    <w:multiLevelType w:val="hybridMultilevel"/>
    <w:tmpl w:val="0850400A"/>
    <w:lvl w:ilvl="0" w:tplc="8496EC1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16D114B3"/>
    <w:multiLevelType w:val="hybridMultilevel"/>
    <w:tmpl w:val="299CD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81666B"/>
    <w:multiLevelType w:val="multilevel"/>
    <w:tmpl w:val="AD58BD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E14DF8"/>
    <w:multiLevelType w:val="multilevel"/>
    <w:tmpl w:val="C3A2B702"/>
    <w:lvl w:ilvl="0">
      <w:start w:val="2"/>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076518"/>
    <w:multiLevelType w:val="hybridMultilevel"/>
    <w:tmpl w:val="4BDCB542"/>
    <w:lvl w:ilvl="0" w:tplc="9E025CB0">
      <w:start w:val="1"/>
      <w:numFmt w:val="upperLetter"/>
      <w:lvlText w:val="%1)"/>
      <w:lvlJc w:val="left"/>
      <w:pPr>
        <w:ind w:left="81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077527C"/>
    <w:multiLevelType w:val="multilevel"/>
    <w:tmpl w:val="6F6E66EC"/>
    <w:lvl w:ilvl="0">
      <w:start w:val="2"/>
      <w:numFmt w:val="decimal"/>
      <w:lvlText w:val="%1"/>
      <w:lvlJc w:val="left"/>
      <w:pPr>
        <w:ind w:left="480" w:hanging="480"/>
      </w:pPr>
      <w:rPr>
        <w:rFonts w:hint="default"/>
        <w:b/>
      </w:rPr>
    </w:lvl>
    <w:lvl w:ilvl="1">
      <w:start w:val="8"/>
      <w:numFmt w:val="decimal"/>
      <w:lvlText w:val="%1.%2"/>
      <w:lvlJc w:val="left"/>
      <w:pPr>
        <w:ind w:left="525" w:hanging="480"/>
      </w:pPr>
      <w:rPr>
        <w:rFonts w:hint="default"/>
        <w:b/>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6">
    <w:nsid w:val="4ACE771B"/>
    <w:multiLevelType w:val="hybridMultilevel"/>
    <w:tmpl w:val="97D2C424"/>
    <w:lvl w:ilvl="0" w:tplc="DB6EA62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67E14"/>
    <w:multiLevelType w:val="hybridMultilevel"/>
    <w:tmpl w:val="5AB2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D0347"/>
    <w:multiLevelType w:val="multilevel"/>
    <w:tmpl w:val="FCCA67A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D94D1C"/>
    <w:multiLevelType w:val="hybridMultilevel"/>
    <w:tmpl w:val="76168EF0"/>
    <w:lvl w:ilvl="0" w:tplc="DB6EA620">
      <w:start w:val="1"/>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C9D3903"/>
    <w:multiLevelType w:val="hybridMultilevel"/>
    <w:tmpl w:val="BDC6E366"/>
    <w:lvl w:ilvl="0" w:tplc="DB6EA620">
      <w:start w:val="1"/>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D962081"/>
    <w:multiLevelType w:val="hybridMultilevel"/>
    <w:tmpl w:val="282ED0FE"/>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602D61"/>
    <w:multiLevelType w:val="multilevel"/>
    <w:tmpl w:val="1652CD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1E39D6"/>
    <w:multiLevelType w:val="multilevel"/>
    <w:tmpl w:val="43B4E3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DC12BAA"/>
    <w:multiLevelType w:val="multilevel"/>
    <w:tmpl w:val="9BCEA37E"/>
    <w:lvl w:ilvl="0">
      <w:start w:val="2"/>
      <w:numFmt w:val="decimal"/>
      <w:lvlText w:val="%1"/>
      <w:lvlJc w:val="left"/>
      <w:pPr>
        <w:ind w:left="420" w:hanging="420"/>
      </w:pPr>
      <w:rPr>
        <w:rFonts w:hint="default"/>
      </w:rPr>
    </w:lvl>
    <w:lvl w:ilvl="1">
      <w:start w:val="10"/>
      <w:numFmt w:val="decimal"/>
      <w:lvlText w:val="%1.%2"/>
      <w:lvlJc w:val="left"/>
      <w:pPr>
        <w:ind w:left="945" w:hanging="4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7"/>
  </w:num>
  <w:num w:numId="2">
    <w:abstractNumId w:val="1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9"/>
  </w:num>
  <w:num w:numId="9">
    <w:abstractNumId w:val="10"/>
  </w:num>
  <w:num w:numId="10">
    <w:abstractNumId w:val="0"/>
  </w:num>
  <w:num w:numId="11">
    <w:abstractNumId w:val="2"/>
  </w:num>
  <w:num w:numId="12">
    <w:abstractNumId w:val="3"/>
  </w:num>
  <w:num w:numId="13">
    <w:abstractNumId w:val="5"/>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172394"/>
    <w:rsid w:val="0003017A"/>
    <w:rsid w:val="000A1C6D"/>
    <w:rsid w:val="000C6D1E"/>
    <w:rsid w:val="000D5A76"/>
    <w:rsid w:val="000E19B1"/>
    <w:rsid w:val="000E7239"/>
    <w:rsid w:val="000F70BB"/>
    <w:rsid w:val="001454F6"/>
    <w:rsid w:val="001705B6"/>
    <w:rsid w:val="00172394"/>
    <w:rsid w:val="0019040C"/>
    <w:rsid w:val="001E78F9"/>
    <w:rsid w:val="002107D4"/>
    <w:rsid w:val="00210E5A"/>
    <w:rsid w:val="002244A9"/>
    <w:rsid w:val="0023593A"/>
    <w:rsid w:val="00246AB1"/>
    <w:rsid w:val="00257740"/>
    <w:rsid w:val="00282F31"/>
    <w:rsid w:val="002A0576"/>
    <w:rsid w:val="002E3282"/>
    <w:rsid w:val="00301866"/>
    <w:rsid w:val="00306D7D"/>
    <w:rsid w:val="003A3164"/>
    <w:rsid w:val="003B1721"/>
    <w:rsid w:val="003C5FCD"/>
    <w:rsid w:val="003D2DD6"/>
    <w:rsid w:val="003D3A0C"/>
    <w:rsid w:val="003D7DDF"/>
    <w:rsid w:val="00401155"/>
    <w:rsid w:val="0040127D"/>
    <w:rsid w:val="00404800"/>
    <w:rsid w:val="0044194D"/>
    <w:rsid w:val="00443D4C"/>
    <w:rsid w:val="00451D29"/>
    <w:rsid w:val="004559FA"/>
    <w:rsid w:val="0049644E"/>
    <w:rsid w:val="004F5B52"/>
    <w:rsid w:val="00505812"/>
    <w:rsid w:val="00543BFF"/>
    <w:rsid w:val="005A28A2"/>
    <w:rsid w:val="005A3CBE"/>
    <w:rsid w:val="005E721C"/>
    <w:rsid w:val="00632B46"/>
    <w:rsid w:val="0064353E"/>
    <w:rsid w:val="0064706E"/>
    <w:rsid w:val="00665D2D"/>
    <w:rsid w:val="00685EC4"/>
    <w:rsid w:val="00687D96"/>
    <w:rsid w:val="006C7786"/>
    <w:rsid w:val="006E1EDC"/>
    <w:rsid w:val="00704116"/>
    <w:rsid w:val="00756A30"/>
    <w:rsid w:val="00775DC9"/>
    <w:rsid w:val="007B0EA3"/>
    <w:rsid w:val="007D546F"/>
    <w:rsid w:val="007D75FA"/>
    <w:rsid w:val="00881503"/>
    <w:rsid w:val="008B278E"/>
    <w:rsid w:val="008B3348"/>
    <w:rsid w:val="008C1FFA"/>
    <w:rsid w:val="008E6BC8"/>
    <w:rsid w:val="008F4DEB"/>
    <w:rsid w:val="00903FF2"/>
    <w:rsid w:val="00911A7B"/>
    <w:rsid w:val="00997BB0"/>
    <w:rsid w:val="009B558F"/>
    <w:rsid w:val="009C0F4E"/>
    <w:rsid w:val="009C42EA"/>
    <w:rsid w:val="009D77ED"/>
    <w:rsid w:val="009D7A6C"/>
    <w:rsid w:val="00A0288E"/>
    <w:rsid w:val="00A165F7"/>
    <w:rsid w:val="00A230AE"/>
    <w:rsid w:val="00A27337"/>
    <w:rsid w:val="00A32B77"/>
    <w:rsid w:val="00A40FA3"/>
    <w:rsid w:val="00A451D2"/>
    <w:rsid w:val="00A4631D"/>
    <w:rsid w:val="00A56435"/>
    <w:rsid w:val="00AB11A4"/>
    <w:rsid w:val="00AD29AE"/>
    <w:rsid w:val="00AD654A"/>
    <w:rsid w:val="00AE53FC"/>
    <w:rsid w:val="00AF3E56"/>
    <w:rsid w:val="00B0533B"/>
    <w:rsid w:val="00B25324"/>
    <w:rsid w:val="00B322F9"/>
    <w:rsid w:val="00B550FD"/>
    <w:rsid w:val="00BB35DD"/>
    <w:rsid w:val="00BC3703"/>
    <w:rsid w:val="00BC6337"/>
    <w:rsid w:val="00C03998"/>
    <w:rsid w:val="00C13F2B"/>
    <w:rsid w:val="00C50474"/>
    <w:rsid w:val="00C53234"/>
    <w:rsid w:val="00CB6F05"/>
    <w:rsid w:val="00CD7371"/>
    <w:rsid w:val="00CF70F4"/>
    <w:rsid w:val="00D04D0E"/>
    <w:rsid w:val="00D105AC"/>
    <w:rsid w:val="00D11281"/>
    <w:rsid w:val="00D14C27"/>
    <w:rsid w:val="00D51B93"/>
    <w:rsid w:val="00D702D2"/>
    <w:rsid w:val="00DF7E84"/>
    <w:rsid w:val="00E061EC"/>
    <w:rsid w:val="00ED32EB"/>
    <w:rsid w:val="00EF5EEF"/>
    <w:rsid w:val="00F0484B"/>
    <w:rsid w:val="00F3719C"/>
    <w:rsid w:val="00F50208"/>
    <w:rsid w:val="00F51F08"/>
    <w:rsid w:val="00F609D7"/>
    <w:rsid w:val="00F63FD5"/>
    <w:rsid w:val="00FC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39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94"/>
    <w:pPr>
      <w:ind w:left="720"/>
      <w:contextualSpacing/>
    </w:pPr>
  </w:style>
  <w:style w:type="table" w:styleId="TableGrid">
    <w:name w:val="Table Grid"/>
    <w:basedOn w:val="TableNormal"/>
    <w:uiPriority w:val="59"/>
    <w:rsid w:val="00CF70F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F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CF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F4"/>
    <w:rPr>
      <w:rFonts w:asciiTheme="minorHAnsi" w:eastAsiaTheme="minorEastAsia" w:hAnsiTheme="minorHAnsi" w:cstheme="minorBidi"/>
      <w:sz w:val="22"/>
      <w:szCs w:val="22"/>
    </w:rPr>
  </w:style>
  <w:style w:type="paragraph" w:styleId="NoSpacing">
    <w:name w:val="No Spacing"/>
    <w:link w:val="NoSpacingChar"/>
    <w:uiPriority w:val="1"/>
    <w:qFormat/>
    <w:rsid w:val="00CF70F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70F4"/>
    <w:rPr>
      <w:rFonts w:asciiTheme="minorHAnsi" w:eastAsiaTheme="minorEastAsia" w:hAnsiTheme="minorHAnsi" w:cstheme="minorBidi"/>
      <w:sz w:val="22"/>
      <w:szCs w:val="22"/>
    </w:rPr>
  </w:style>
  <w:style w:type="paragraph" w:styleId="BalloonText">
    <w:name w:val="Balloon Text"/>
    <w:basedOn w:val="Normal"/>
    <w:link w:val="BalloonTextChar"/>
    <w:uiPriority w:val="99"/>
    <w:unhideWhenUsed/>
    <w:rsid w:val="00CF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70F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6488-2D75-4C8C-B283-2141E834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126</Pages>
  <Words>24447</Words>
  <Characters>139352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163473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Aynalem</dc:creator>
  <cp:lastModifiedBy>Aynalem</cp:lastModifiedBy>
  <cp:revision>181</cp:revision>
  <cp:lastPrinted>2010-03-28T12:13:00Z</cp:lastPrinted>
  <dcterms:created xsi:type="dcterms:W3CDTF">2010-03-28T09:49:00Z</dcterms:created>
  <dcterms:modified xsi:type="dcterms:W3CDTF">2010-03-28T12:39:00Z</dcterms:modified>
</cp:coreProperties>
</file>